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E6410D" w14:textId="3B107788" w:rsidR="00140AA5" w:rsidRDefault="00140AA5" w:rsidP="00882F18">
      <w:pPr>
        <w:pStyle w:val="Title"/>
      </w:pPr>
      <w:r>
        <w:t>GPU-Accelerat</w:t>
      </w:r>
      <w:r w:rsidR="008E6C09">
        <w:t xml:space="preserve">ion of </w:t>
      </w:r>
      <w:r>
        <w:t xml:space="preserve">Counterparty Credit Risk for an Interest Rate Swap portfolio under Heath Jarrow </w:t>
      </w:r>
      <w:r w:rsidR="00E039F4">
        <w:t xml:space="preserve">Merton </w:t>
      </w:r>
      <w:r>
        <w:t>Model</w:t>
      </w:r>
    </w:p>
    <w:p w14:paraId="70A8995A" w14:textId="3CA8B9BC" w:rsidR="00307774" w:rsidRDefault="00307774">
      <w:pPr>
        <w:rPr>
          <w:b/>
          <w:bCs/>
          <w:sz w:val="20"/>
          <w:szCs w:val="20"/>
        </w:rPr>
      </w:pPr>
      <w:r>
        <w:rPr>
          <w:b/>
          <w:bCs/>
          <w:sz w:val="20"/>
          <w:szCs w:val="20"/>
        </w:rPr>
        <w:br w:type="page"/>
      </w:r>
    </w:p>
    <w:p w14:paraId="2FEA440E" w14:textId="77777777" w:rsidR="00307774" w:rsidRDefault="00307774">
      <w:pPr>
        <w:rPr>
          <w:b/>
          <w:bCs/>
          <w:sz w:val="20"/>
          <w:szCs w:val="20"/>
        </w:rPr>
      </w:pPr>
    </w:p>
    <w:sdt>
      <w:sdtPr>
        <w:id w:val="-1055775190"/>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30F7BFE7" w14:textId="60A978BA" w:rsidR="00307774" w:rsidRDefault="00307774">
          <w:pPr>
            <w:pStyle w:val="TOCHeading"/>
          </w:pPr>
          <w:r>
            <w:t>Table of Co</w:t>
          </w:r>
          <w:bookmarkStart w:id="0" w:name="_GoBack"/>
          <w:bookmarkEnd w:id="0"/>
          <w:r>
            <w:t>ntents</w:t>
          </w:r>
        </w:p>
        <w:p w14:paraId="69FCE39C" w14:textId="24D96A1C" w:rsidR="00E547CA" w:rsidRDefault="00307774">
          <w:pPr>
            <w:pStyle w:val="TOC1"/>
            <w:tabs>
              <w:tab w:val="right" w:leader="dot" w:pos="9010"/>
            </w:tabs>
            <w:rPr>
              <w:b w:val="0"/>
              <w:bCs w:val="0"/>
              <w:i w:val="0"/>
              <w:noProof/>
              <w:lang w:eastAsia="en-GB"/>
            </w:rPr>
          </w:pPr>
          <w:r>
            <w:rPr>
              <w:b w:val="0"/>
              <w:bCs w:val="0"/>
            </w:rPr>
            <w:fldChar w:fldCharType="begin"/>
          </w:r>
          <w:r>
            <w:instrText xml:space="preserve"> TOC \o "1-3" \h \z \u </w:instrText>
          </w:r>
          <w:r>
            <w:rPr>
              <w:b w:val="0"/>
              <w:bCs w:val="0"/>
            </w:rPr>
            <w:fldChar w:fldCharType="separate"/>
          </w:r>
          <w:hyperlink w:anchor="_Toc49775384" w:history="1">
            <w:r w:rsidR="00E547CA" w:rsidRPr="00E314C2">
              <w:rPr>
                <w:rStyle w:val="Hyperlink"/>
                <w:noProof/>
              </w:rPr>
              <w:t>Introduction</w:t>
            </w:r>
            <w:r w:rsidR="00E547CA">
              <w:rPr>
                <w:noProof/>
                <w:webHidden/>
              </w:rPr>
              <w:tab/>
            </w:r>
            <w:r w:rsidR="00E547CA">
              <w:rPr>
                <w:noProof/>
                <w:webHidden/>
              </w:rPr>
              <w:fldChar w:fldCharType="begin"/>
            </w:r>
            <w:r w:rsidR="00E547CA">
              <w:rPr>
                <w:noProof/>
                <w:webHidden/>
              </w:rPr>
              <w:instrText xml:space="preserve"> PAGEREF _Toc49775384 \h </w:instrText>
            </w:r>
            <w:r w:rsidR="00E547CA">
              <w:rPr>
                <w:noProof/>
                <w:webHidden/>
              </w:rPr>
            </w:r>
            <w:r w:rsidR="00E547CA">
              <w:rPr>
                <w:noProof/>
                <w:webHidden/>
              </w:rPr>
              <w:fldChar w:fldCharType="separate"/>
            </w:r>
            <w:r w:rsidR="00E547CA">
              <w:rPr>
                <w:noProof/>
                <w:webHidden/>
              </w:rPr>
              <w:t>3</w:t>
            </w:r>
            <w:r w:rsidR="00E547CA">
              <w:rPr>
                <w:noProof/>
                <w:webHidden/>
              </w:rPr>
              <w:fldChar w:fldCharType="end"/>
            </w:r>
          </w:hyperlink>
        </w:p>
        <w:p w14:paraId="25B4D1BB" w14:textId="2F00C435" w:rsidR="00E547CA" w:rsidRDefault="00E547CA">
          <w:pPr>
            <w:pStyle w:val="TOC1"/>
            <w:tabs>
              <w:tab w:val="right" w:leader="dot" w:pos="9010"/>
            </w:tabs>
            <w:rPr>
              <w:b w:val="0"/>
              <w:bCs w:val="0"/>
              <w:i w:val="0"/>
              <w:noProof/>
              <w:lang w:eastAsia="en-GB"/>
            </w:rPr>
          </w:pPr>
          <w:hyperlink w:anchor="_Toc49775385" w:history="1">
            <w:r w:rsidRPr="00E314C2">
              <w:rPr>
                <w:rStyle w:val="Hyperlink"/>
                <w:noProof/>
              </w:rPr>
              <w:t>Background on GPU Architecture and CUDA</w:t>
            </w:r>
            <w:r>
              <w:rPr>
                <w:noProof/>
                <w:webHidden/>
              </w:rPr>
              <w:tab/>
            </w:r>
            <w:r>
              <w:rPr>
                <w:noProof/>
                <w:webHidden/>
              </w:rPr>
              <w:fldChar w:fldCharType="begin"/>
            </w:r>
            <w:r>
              <w:rPr>
                <w:noProof/>
                <w:webHidden/>
              </w:rPr>
              <w:instrText xml:space="preserve"> PAGEREF _Toc49775385 \h </w:instrText>
            </w:r>
            <w:r>
              <w:rPr>
                <w:noProof/>
                <w:webHidden/>
              </w:rPr>
            </w:r>
            <w:r>
              <w:rPr>
                <w:noProof/>
                <w:webHidden/>
              </w:rPr>
              <w:fldChar w:fldCharType="separate"/>
            </w:r>
            <w:r>
              <w:rPr>
                <w:noProof/>
                <w:webHidden/>
              </w:rPr>
              <w:t>3</w:t>
            </w:r>
            <w:r>
              <w:rPr>
                <w:noProof/>
                <w:webHidden/>
              </w:rPr>
              <w:fldChar w:fldCharType="end"/>
            </w:r>
          </w:hyperlink>
        </w:p>
        <w:p w14:paraId="24DEC8A7" w14:textId="3F3CEB47" w:rsidR="00E547CA" w:rsidRDefault="00E547CA">
          <w:pPr>
            <w:pStyle w:val="TOC3"/>
            <w:tabs>
              <w:tab w:val="right" w:leader="dot" w:pos="9010"/>
            </w:tabs>
            <w:rPr>
              <w:iCs w:val="0"/>
              <w:noProof/>
              <w:sz w:val="24"/>
              <w:szCs w:val="24"/>
              <w:lang w:eastAsia="en-GB"/>
            </w:rPr>
          </w:pPr>
          <w:hyperlink w:anchor="_Toc49775386" w:history="1">
            <w:r w:rsidRPr="00E314C2">
              <w:rPr>
                <w:rStyle w:val="Hyperlink"/>
                <w:noProof/>
              </w:rPr>
              <w:t>GPU Architecture</w:t>
            </w:r>
            <w:r>
              <w:rPr>
                <w:noProof/>
                <w:webHidden/>
              </w:rPr>
              <w:tab/>
            </w:r>
            <w:r>
              <w:rPr>
                <w:noProof/>
                <w:webHidden/>
              </w:rPr>
              <w:fldChar w:fldCharType="begin"/>
            </w:r>
            <w:r>
              <w:rPr>
                <w:noProof/>
                <w:webHidden/>
              </w:rPr>
              <w:instrText xml:space="preserve"> PAGEREF _Toc49775386 \h </w:instrText>
            </w:r>
            <w:r>
              <w:rPr>
                <w:noProof/>
                <w:webHidden/>
              </w:rPr>
            </w:r>
            <w:r>
              <w:rPr>
                <w:noProof/>
                <w:webHidden/>
              </w:rPr>
              <w:fldChar w:fldCharType="separate"/>
            </w:r>
            <w:r>
              <w:rPr>
                <w:noProof/>
                <w:webHidden/>
              </w:rPr>
              <w:t>3</w:t>
            </w:r>
            <w:r>
              <w:rPr>
                <w:noProof/>
                <w:webHidden/>
              </w:rPr>
              <w:fldChar w:fldCharType="end"/>
            </w:r>
          </w:hyperlink>
        </w:p>
        <w:p w14:paraId="11C480B8" w14:textId="2A619976" w:rsidR="00E547CA" w:rsidRDefault="00E547CA">
          <w:pPr>
            <w:pStyle w:val="TOC3"/>
            <w:tabs>
              <w:tab w:val="right" w:leader="dot" w:pos="9010"/>
            </w:tabs>
            <w:rPr>
              <w:iCs w:val="0"/>
              <w:noProof/>
              <w:sz w:val="24"/>
              <w:szCs w:val="24"/>
              <w:lang w:eastAsia="en-GB"/>
            </w:rPr>
          </w:pPr>
          <w:hyperlink w:anchor="_Toc49775387" w:history="1">
            <w:r w:rsidRPr="00E314C2">
              <w:rPr>
                <w:rStyle w:val="Hyperlink"/>
                <w:noProof/>
              </w:rPr>
              <w:t>Single Instruction Multiple Threads (SIMT)</w:t>
            </w:r>
            <w:r>
              <w:rPr>
                <w:noProof/>
                <w:webHidden/>
              </w:rPr>
              <w:tab/>
            </w:r>
            <w:r>
              <w:rPr>
                <w:noProof/>
                <w:webHidden/>
              </w:rPr>
              <w:fldChar w:fldCharType="begin"/>
            </w:r>
            <w:r>
              <w:rPr>
                <w:noProof/>
                <w:webHidden/>
              </w:rPr>
              <w:instrText xml:space="preserve"> PAGEREF _Toc49775387 \h </w:instrText>
            </w:r>
            <w:r>
              <w:rPr>
                <w:noProof/>
                <w:webHidden/>
              </w:rPr>
            </w:r>
            <w:r>
              <w:rPr>
                <w:noProof/>
                <w:webHidden/>
              </w:rPr>
              <w:fldChar w:fldCharType="separate"/>
            </w:r>
            <w:r>
              <w:rPr>
                <w:noProof/>
                <w:webHidden/>
              </w:rPr>
              <w:t>4</w:t>
            </w:r>
            <w:r>
              <w:rPr>
                <w:noProof/>
                <w:webHidden/>
              </w:rPr>
              <w:fldChar w:fldCharType="end"/>
            </w:r>
          </w:hyperlink>
        </w:p>
        <w:p w14:paraId="3A8AC259" w14:textId="03C0C471" w:rsidR="00E547CA" w:rsidRDefault="00E547CA">
          <w:pPr>
            <w:pStyle w:val="TOC3"/>
            <w:tabs>
              <w:tab w:val="right" w:leader="dot" w:pos="9010"/>
            </w:tabs>
            <w:rPr>
              <w:iCs w:val="0"/>
              <w:noProof/>
              <w:sz w:val="24"/>
              <w:szCs w:val="24"/>
              <w:lang w:eastAsia="en-GB"/>
            </w:rPr>
          </w:pPr>
          <w:hyperlink w:anchor="_Toc49775388" w:history="1">
            <w:r w:rsidRPr="00E314C2">
              <w:rPr>
                <w:rStyle w:val="Hyperlink"/>
                <w:noProof/>
              </w:rPr>
              <w:t>GPU Memory Model</w:t>
            </w:r>
            <w:r>
              <w:rPr>
                <w:noProof/>
                <w:webHidden/>
              </w:rPr>
              <w:tab/>
            </w:r>
            <w:r>
              <w:rPr>
                <w:noProof/>
                <w:webHidden/>
              </w:rPr>
              <w:fldChar w:fldCharType="begin"/>
            </w:r>
            <w:r>
              <w:rPr>
                <w:noProof/>
                <w:webHidden/>
              </w:rPr>
              <w:instrText xml:space="preserve"> PAGEREF _Toc49775388 \h </w:instrText>
            </w:r>
            <w:r>
              <w:rPr>
                <w:noProof/>
                <w:webHidden/>
              </w:rPr>
            </w:r>
            <w:r>
              <w:rPr>
                <w:noProof/>
                <w:webHidden/>
              </w:rPr>
              <w:fldChar w:fldCharType="separate"/>
            </w:r>
            <w:r>
              <w:rPr>
                <w:noProof/>
                <w:webHidden/>
              </w:rPr>
              <w:t>4</w:t>
            </w:r>
            <w:r>
              <w:rPr>
                <w:noProof/>
                <w:webHidden/>
              </w:rPr>
              <w:fldChar w:fldCharType="end"/>
            </w:r>
          </w:hyperlink>
        </w:p>
        <w:p w14:paraId="784EB050" w14:textId="1B1FA003" w:rsidR="00E547CA" w:rsidRDefault="00E547CA">
          <w:pPr>
            <w:pStyle w:val="TOC3"/>
            <w:tabs>
              <w:tab w:val="right" w:leader="dot" w:pos="9010"/>
            </w:tabs>
            <w:rPr>
              <w:iCs w:val="0"/>
              <w:noProof/>
              <w:sz w:val="24"/>
              <w:szCs w:val="24"/>
              <w:lang w:eastAsia="en-GB"/>
            </w:rPr>
          </w:pPr>
          <w:hyperlink w:anchor="_Toc49775389" w:history="1">
            <w:r w:rsidRPr="00E314C2">
              <w:rPr>
                <w:rStyle w:val="Hyperlink"/>
                <w:noProof/>
              </w:rPr>
              <w:t>Streaming Multiprocessors</w:t>
            </w:r>
            <w:r>
              <w:rPr>
                <w:noProof/>
                <w:webHidden/>
              </w:rPr>
              <w:tab/>
            </w:r>
            <w:r>
              <w:rPr>
                <w:noProof/>
                <w:webHidden/>
              </w:rPr>
              <w:fldChar w:fldCharType="begin"/>
            </w:r>
            <w:r>
              <w:rPr>
                <w:noProof/>
                <w:webHidden/>
              </w:rPr>
              <w:instrText xml:space="preserve"> PAGEREF _Toc49775389 \h </w:instrText>
            </w:r>
            <w:r>
              <w:rPr>
                <w:noProof/>
                <w:webHidden/>
              </w:rPr>
            </w:r>
            <w:r>
              <w:rPr>
                <w:noProof/>
                <w:webHidden/>
              </w:rPr>
              <w:fldChar w:fldCharType="separate"/>
            </w:r>
            <w:r>
              <w:rPr>
                <w:noProof/>
                <w:webHidden/>
              </w:rPr>
              <w:t>5</w:t>
            </w:r>
            <w:r>
              <w:rPr>
                <w:noProof/>
                <w:webHidden/>
              </w:rPr>
              <w:fldChar w:fldCharType="end"/>
            </w:r>
          </w:hyperlink>
        </w:p>
        <w:p w14:paraId="7DCEE10C" w14:textId="4C14B1C2" w:rsidR="00E547CA" w:rsidRDefault="00E547CA">
          <w:pPr>
            <w:pStyle w:val="TOC2"/>
            <w:tabs>
              <w:tab w:val="right" w:leader="dot" w:pos="9010"/>
            </w:tabs>
            <w:rPr>
              <w:b w:val="0"/>
              <w:bCs w:val="0"/>
              <w:iCs w:val="0"/>
              <w:noProof/>
              <w:sz w:val="24"/>
              <w:szCs w:val="24"/>
              <w:lang w:eastAsia="en-GB"/>
            </w:rPr>
          </w:pPr>
          <w:hyperlink w:anchor="_Toc49775390" w:history="1">
            <w:r w:rsidRPr="00E314C2">
              <w:rPr>
                <w:rStyle w:val="Hyperlink"/>
                <w:noProof/>
              </w:rPr>
              <w:t>CUDA Programming Model</w:t>
            </w:r>
            <w:r>
              <w:rPr>
                <w:noProof/>
                <w:webHidden/>
              </w:rPr>
              <w:tab/>
            </w:r>
            <w:r>
              <w:rPr>
                <w:noProof/>
                <w:webHidden/>
              </w:rPr>
              <w:fldChar w:fldCharType="begin"/>
            </w:r>
            <w:r>
              <w:rPr>
                <w:noProof/>
                <w:webHidden/>
              </w:rPr>
              <w:instrText xml:space="preserve"> PAGEREF _Toc49775390 \h </w:instrText>
            </w:r>
            <w:r>
              <w:rPr>
                <w:noProof/>
                <w:webHidden/>
              </w:rPr>
            </w:r>
            <w:r>
              <w:rPr>
                <w:noProof/>
                <w:webHidden/>
              </w:rPr>
              <w:fldChar w:fldCharType="separate"/>
            </w:r>
            <w:r>
              <w:rPr>
                <w:noProof/>
                <w:webHidden/>
              </w:rPr>
              <w:t>7</w:t>
            </w:r>
            <w:r>
              <w:rPr>
                <w:noProof/>
                <w:webHidden/>
              </w:rPr>
              <w:fldChar w:fldCharType="end"/>
            </w:r>
          </w:hyperlink>
        </w:p>
        <w:p w14:paraId="049C9076" w14:textId="0EEEEAA7" w:rsidR="00E547CA" w:rsidRDefault="00E547CA">
          <w:pPr>
            <w:pStyle w:val="TOC3"/>
            <w:tabs>
              <w:tab w:val="right" w:leader="dot" w:pos="9010"/>
            </w:tabs>
            <w:rPr>
              <w:iCs w:val="0"/>
              <w:noProof/>
              <w:sz w:val="24"/>
              <w:szCs w:val="24"/>
              <w:lang w:eastAsia="en-GB"/>
            </w:rPr>
          </w:pPr>
          <w:hyperlink w:anchor="_Toc49775391" w:history="1">
            <w:r w:rsidRPr="00E314C2">
              <w:rPr>
                <w:rStyle w:val="Hyperlink"/>
                <w:noProof/>
              </w:rPr>
              <w:t>CUDA Memory Management</w:t>
            </w:r>
            <w:r>
              <w:rPr>
                <w:noProof/>
                <w:webHidden/>
              </w:rPr>
              <w:tab/>
            </w:r>
            <w:r>
              <w:rPr>
                <w:noProof/>
                <w:webHidden/>
              </w:rPr>
              <w:fldChar w:fldCharType="begin"/>
            </w:r>
            <w:r>
              <w:rPr>
                <w:noProof/>
                <w:webHidden/>
              </w:rPr>
              <w:instrText xml:space="preserve"> PAGEREF _Toc49775391 \h </w:instrText>
            </w:r>
            <w:r>
              <w:rPr>
                <w:noProof/>
                <w:webHidden/>
              </w:rPr>
            </w:r>
            <w:r>
              <w:rPr>
                <w:noProof/>
                <w:webHidden/>
              </w:rPr>
              <w:fldChar w:fldCharType="separate"/>
            </w:r>
            <w:r>
              <w:rPr>
                <w:noProof/>
                <w:webHidden/>
              </w:rPr>
              <w:t>7</w:t>
            </w:r>
            <w:r>
              <w:rPr>
                <w:noProof/>
                <w:webHidden/>
              </w:rPr>
              <w:fldChar w:fldCharType="end"/>
            </w:r>
          </w:hyperlink>
        </w:p>
        <w:p w14:paraId="055E9F2A" w14:textId="783FEC43" w:rsidR="00E547CA" w:rsidRDefault="00E547CA">
          <w:pPr>
            <w:pStyle w:val="TOC3"/>
            <w:tabs>
              <w:tab w:val="right" w:leader="dot" w:pos="9010"/>
            </w:tabs>
            <w:rPr>
              <w:iCs w:val="0"/>
              <w:noProof/>
              <w:sz w:val="24"/>
              <w:szCs w:val="24"/>
              <w:lang w:eastAsia="en-GB"/>
            </w:rPr>
          </w:pPr>
          <w:hyperlink w:anchor="_Toc49775392" w:history="1">
            <w:r w:rsidRPr="00E314C2">
              <w:rPr>
                <w:rStyle w:val="Hyperlink"/>
                <w:noProof/>
              </w:rPr>
              <w:t>Kernel Execution Configuration</w:t>
            </w:r>
            <w:r>
              <w:rPr>
                <w:noProof/>
                <w:webHidden/>
              </w:rPr>
              <w:tab/>
            </w:r>
            <w:r>
              <w:rPr>
                <w:noProof/>
                <w:webHidden/>
              </w:rPr>
              <w:fldChar w:fldCharType="begin"/>
            </w:r>
            <w:r>
              <w:rPr>
                <w:noProof/>
                <w:webHidden/>
              </w:rPr>
              <w:instrText xml:space="preserve"> PAGEREF _Toc49775392 \h </w:instrText>
            </w:r>
            <w:r>
              <w:rPr>
                <w:noProof/>
                <w:webHidden/>
              </w:rPr>
            </w:r>
            <w:r>
              <w:rPr>
                <w:noProof/>
                <w:webHidden/>
              </w:rPr>
              <w:fldChar w:fldCharType="separate"/>
            </w:r>
            <w:r>
              <w:rPr>
                <w:noProof/>
                <w:webHidden/>
              </w:rPr>
              <w:t>8</w:t>
            </w:r>
            <w:r>
              <w:rPr>
                <w:noProof/>
                <w:webHidden/>
              </w:rPr>
              <w:fldChar w:fldCharType="end"/>
            </w:r>
          </w:hyperlink>
        </w:p>
        <w:p w14:paraId="1A0CCCC0" w14:textId="7392C499" w:rsidR="00E547CA" w:rsidRDefault="00E547CA">
          <w:pPr>
            <w:pStyle w:val="TOC3"/>
            <w:tabs>
              <w:tab w:val="right" w:leader="dot" w:pos="9010"/>
            </w:tabs>
            <w:rPr>
              <w:iCs w:val="0"/>
              <w:noProof/>
              <w:sz w:val="24"/>
              <w:szCs w:val="24"/>
              <w:lang w:eastAsia="en-GB"/>
            </w:rPr>
          </w:pPr>
          <w:hyperlink w:anchor="_Toc49775393" w:history="1">
            <w:r w:rsidRPr="00E314C2">
              <w:rPr>
                <w:rStyle w:val="Hyperlink"/>
                <w:noProof/>
              </w:rPr>
              <w:t>Thread Hierarchy</w:t>
            </w:r>
            <w:r>
              <w:rPr>
                <w:noProof/>
                <w:webHidden/>
              </w:rPr>
              <w:tab/>
            </w:r>
            <w:r>
              <w:rPr>
                <w:noProof/>
                <w:webHidden/>
              </w:rPr>
              <w:fldChar w:fldCharType="begin"/>
            </w:r>
            <w:r>
              <w:rPr>
                <w:noProof/>
                <w:webHidden/>
              </w:rPr>
              <w:instrText xml:space="preserve"> PAGEREF _Toc49775393 \h </w:instrText>
            </w:r>
            <w:r>
              <w:rPr>
                <w:noProof/>
                <w:webHidden/>
              </w:rPr>
            </w:r>
            <w:r>
              <w:rPr>
                <w:noProof/>
                <w:webHidden/>
              </w:rPr>
              <w:fldChar w:fldCharType="separate"/>
            </w:r>
            <w:r>
              <w:rPr>
                <w:noProof/>
                <w:webHidden/>
              </w:rPr>
              <w:t>8</w:t>
            </w:r>
            <w:r>
              <w:rPr>
                <w:noProof/>
                <w:webHidden/>
              </w:rPr>
              <w:fldChar w:fldCharType="end"/>
            </w:r>
          </w:hyperlink>
        </w:p>
        <w:p w14:paraId="7817A7F4" w14:textId="49406F7D" w:rsidR="00E547CA" w:rsidRDefault="00E547CA">
          <w:pPr>
            <w:pStyle w:val="TOC3"/>
            <w:tabs>
              <w:tab w:val="right" w:leader="dot" w:pos="9010"/>
            </w:tabs>
            <w:rPr>
              <w:iCs w:val="0"/>
              <w:noProof/>
              <w:sz w:val="24"/>
              <w:szCs w:val="24"/>
              <w:lang w:eastAsia="en-GB"/>
            </w:rPr>
          </w:pPr>
          <w:hyperlink w:anchor="_Toc49775394" w:history="1">
            <w:r w:rsidRPr="00E314C2">
              <w:rPr>
                <w:rStyle w:val="Hyperlink"/>
                <w:noProof/>
              </w:rPr>
              <w:t>Random Number generators</w:t>
            </w:r>
            <w:r>
              <w:rPr>
                <w:noProof/>
                <w:webHidden/>
              </w:rPr>
              <w:tab/>
            </w:r>
            <w:r>
              <w:rPr>
                <w:noProof/>
                <w:webHidden/>
              </w:rPr>
              <w:fldChar w:fldCharType="begin"/>
            </w:r>
            <w:r>
              <w:rPr>
                <w:noProof/>
                <w:webHidden/>
              </w:rPr>
              <w:instrText xml:space="preserve"> PAGEREF _Toc49775394 \h </w:instrText>
            </w:r>
            <w:r>
              <w:rPr>
                <w:noProof/>
                <w:webHidden/>
              </w:rPr>
            </w:r>
            <w:r>
              <w:rPr>
                <w:noProof/>
                <w:webHidden/>
              </w:rPr>
              <w:fldChar w:fldCharType="separate"/>
            </w:r>
            <w:r>
              <w:rPr>
                <w:noProof/>
                <w:webHidden/>
              </w:rPr>
              <w:t>10</w:t>
            </w:r>
            <w:r>
              <w:rPr>
                <w:noProof/>
                <w:webHidden/>
              </w:rPr>
              <w:fldChar w:fldCharType="end"/>
            </w:r>
          </w:hyperlink>
        </w:p>
        <w:p w14:paraId="3E934369" w14:textId="05E8FBB8" w:rsidR="00E547CA" w:rsidRDefault="00E547CA">
          <w:pPr>
            <w:pStyle w:val="TOC3"/>
            <w:tabs>
              <w:tab w:val="right" w:leader="dot" w:pos="9010"/>
            </w:tabs>
            <w:rPr>
              <w:iCs w:val="0"/>
              <w:noProof/>
              <w:sz w:val="24"/>
              <w:szCs w:val="24"/>
              <w:lang w:eastAsia="en-GB"/>
            </w:rPr>
          </w:pPr>
          <w:hyperlink w:anchor="_Toc49775395" w:history="1">
            <w:r w:rsidRPr="00E314C2">
              <w:rPr>
                <w:rStyle w:val="Hyperlink"/>
                <w:noProof/>
              </w:rPr>
              <w:t>Kernel Execution across Multiples GPUs and Stream</w:t>
            </w:r>
            <w:r>
              <w:rPr>
                <w:noProof/>
                <w:webHidden/>
              </w:rPr>
              <w:tab/>
            </w:r>
            <w:r>
              <w:rPr>
                <w:noProof/>
                <w:webHidden/>
              </w:rPr>
              <w:fldChar w:fldCharType="begin"/>
            </w:r>
            <w:r>
              <w:rPr>
                <w:noProof/>
                <w:webHidden/>
              </w:rPr>
              <w:instrText xml:space="preserve"> PAGEREF _Toc49775395 \h </w:instrText>
            </w:r>
            <w:r>
              <w:rPr>
                <w:noProof/>
                <w:webHidden/>
              </w:rPr>
            </w:r>
            <w:r>
              <w:rPr>
                <w:noProof/>
                <w:webHidden/>
              </w:rPr>
              <w:fldChar w:fldCharType="separate"/>
            </w:r>
            <w:r>
              <w:rPr>
                <w:noProof/>
                <w:webHidden/>
              </w:rPr>
              <w:t>12</w:t>
            </w:r>
            <w:r>
              <w:rPr>
                <w:noProof/>
                <w:webHidden/>
              </w:rPr>
              <w:fldChar w:fldCharType="end"/>
            </w:r>
          </w:hyperlink>
        </w:p>
        <w:p w14:paraId="328DF214" w14:textId="708CBB96" w:rsidR="00E547CA" w:rsidRDefault="00E547CA">
          <w:pPr>
            <w:pStyle w:val="TOC2"/>
            <w:tabs>
              <w:tab w:val="right" w:leader="dot" w:pos="9010"/>
            </w:tabs>
            <w:rPr>
              <w:b w:val="0"/>
              <w:bCs w:val="0"/>
              <w:iCs w:val="0"/>
              <w:noProof/>
              <w:sz w:val="24"/>
              <w:szCs w:val="24"/>
              <w:lang w:eastAsia="en-GB"/>
            </w:rPr>
          </w:pPr>
          <w:hyperlink w:anchor="_Toc49775396" w:history="1">
            <w:r w:rsidRPr="00E314C2">
              <w:rPr>
                <w:rStyle w:val="Hyperlink"/>
                <w:noProof/>
              </w:rPr>
              <w:t>Performance Considerations</w:t>
            </w:r>
            <w:r>
              <w:rPr>
                <w:noProof/>
                <w:webHidden/>
              </w:rPr>
              <w:tab/>
            </w:r>
            <w:r>
              <w:rPr>
                <w:noProof/>
                <w:webHidden/>
              </w:rPr>
              <w:fldChar w:fldCharType="begin"/>
            </w:r>
            <w:r>
              <w:rPr>
                <w:noProof/>
                <w:webHidden/>
              </w:rPr>
              <w:instrText xml:space="preserve"> PAGEREF _Toc49775396 \h </w:instrText>
            </w:r>
            <w:r>
              <w:rPr>
                <w:noProof/>
                <w:webHidden/>
              </w:rPr>
            </w:r>
            <w:r>
              <w:rPr>
                <w:noProof/>
                <w:webHidden/>
              </w:rPr>
              <w:fldChar w:fldCharType="separate"/>
            </w:r>
            <w:r>
              <w:rPr>
                <w:noProof/>
                <w:webHidden/>
              </w:rPr>
              <w:t>14</w:t>
            </w:r>
            <w:r>
              <w:rPr>
                <w:noProof/>
                <w:webHidden/>
              </w:rPr>
              <w:fldChar w:fldCharType="end"/>
            </w:r>
          </w:hyperlink>
        </w:p>
        <w:p w14:paraId="0A8CC86E" w14:textId="02716DAF" w:rsidR="00E547CA" w:rsidRDefault="00E547CA">
          <w:pPr>
            <w:pStyle w:val="TOC2"/>
            <w:tabs>
              <w:tab w:val="right" w:leader="dot" w:pos="9010"/>
            </w:tabs>
            <w:rPr>
              <w:b w:val="0"/>
              <w:bCs w:val="0"/>
              <w:iCs w:val="0"/>
              <w:noProof/>
              <w:sz w:val="24"/>
              <w:szCs w:val="24"/>
              <w:lang w:eastAsia="en-GB"/>
            </w:rPr>
          </w:pPr>
          <w:hyperlink w:anchor="_Toc49775397" w:history="1">
            <w:r w:rsidRPr="00E314C2">
              <w:rPr>
                <w:rStyle w:val="Hyperlink"/>
                <w:noProof/>
              </w:rPr>
              <w:t>Occupancy</w:t>
            </w:r>
            <w:r>
              <w:rPr>
                <w:noProof/>
                <w:webHidden/>
              </w:rPr>
              <w:tab/>
            </w:r>
            <w:r>
              <w:rPr>
                <w:noProof/>
                <w:webHidden/>
              </w:rPr>
              <w:fldChar w:fldCharType="begin"/>
            </w:r>
            <w:r>
              <w:rPr>
                <w:noProof/>
                <w:webHidden/>
              </w:rPr>
              <w:instrText xml:space="preserve"> PAGEREF _Toc49775397 \h </w:instrText>
            </w:r>
            <w:r>
              <w:rPr>
                <w:noProof/>
                <w:webHidden/>
              </w:rPr>
            </w:r>
            <w:r>
              <w:rPr>
                <w:noProof/>
                <w:webHidden/>
              </w:rPr>
              <w:fldChar w:fldCharType="separate"/>
            </w:r>
            <w:r>
              <w:rPr>
                <w:noProof/>
                <w:webHidden/>
              </w:rPr>
              <w:t>17</w:t>
            </w:r>
            <w:r>
              <w:rPr>
                <w:noProof/>
                <w:webHidden/>
              </w:rPr>
              <w:fldChar w:fldCharType="end"/>
            </w:r>
          </w:hyperlink>
        </w:p>
        <w:p w14:paraId="55F1CB4C" w14:textId="27C93CB4" w:rsidR="00E547CA" w:rsidRDefault="00E547CA">
          <w:pPr>
            <w:pStyle w:val="TOC1"/>
            <w:tabs>
              <w:tab w:val="right" w:leader="dot" w:pos="9010"/>
            </w:tabs>
            <w:rPr>
              <w:b w:val="0"/>
              <w:bCs w:val="0"/>
              <w:i w:val="0"/>
              <w:noProof/>
              <w:lang w:eastAsia="en-GB"/>
            </w:rPr>
          </w:pPr>
          <w:hyperlink w:anchor="_Toc49775398" w:history="1">
            <w:r w:rsidRPr="00E314C2">
              <w:rPr>
                <w:rStyle w:val="Hyperlink"/>
                <w:noProof/>
              </w:rPr>
              <w:t>Case Study Counterparty Credit Risk for an Interest Rate Swap portfolio</w:t>
            </w:r>
            <w:r>
              <w:rPr>
                <w:noProof/>
                <w:webHidden/>
              </w:rPr>
              <w:tab/>
            </w:r>
            <w:r>
              <w:rPr>
                <w:noProof/>
                <w:webHidden/>
              </w:rPr>
              <w:fldChar w:fldCharType="begin"/>
            </w:r>
            <w:r>
              <w:rPr>
                <w:noProof/>
                <w:webHidden/>
              </w:rPr>
              <w:instrText xml:space="preserve"> PAGEREF _Toc49775398 \h </w:instrText>
            </w:r>
            <w:r>
              <w:rPr>
                <w:noProof/>
                <w:webHidden/>
              </w:rPr>
            </w:r>
            <w:r>
              <w:rPr>
                <w:noProof/>
                <w:webHidden/>
              </w:rPr>
              <w:fldChar w:fldCharType="separate"/>
            </w:r>
            <w:r>
              <w:rPr>
                <w:noProof/>
                <w:webHidden/>
              </w:rPr>
              <w:t>19</w:t>
            </w:r>
            <w:r>
              <w:rPr>
                <w:noProof/>
                <w:webHidden/>
              </w:rPr>
              <w:fldChar w:fldCharType="end"/>
            </w:r>
          </w:hyperlink>
        </w:p>
        <w:p w14:paraId="38110A50" w14:textId="0E208FF9" w:rsidR="00E547CA" w:rsidRDefault="00E547CA">
          <w:pPr>
            <w:pStyle w:val="TOC2"/>
            <w:tabs>
              <w:tab w:val="right" w:leader="dot" w:pos="9010"/>
            </w:tabs>
            <w:rPr>
              <w:b w:val="0"/>
              <w:bCs w:val="0"/>
              <w:iCs w:val="0"/>
              <w:noProof/>
              <w:sz w:val="24"/>
              <w:szCs w:val="24"/>
              <w:lang w:eastAsia="en-GB"/>
            </w:rPr>
          </w:pPr>
          <w:hyperlink w:anchor="_Toc49775399" w:history="1">
            <w:r w:rsidRPr="00E314C2">
              <w:rPr>
                <w:rStyle w:val="Hyperlink"/>
                <w:noProof/>
              </w:rPr>
              <w:t>Expected Exposure and Credit Value Adjustment</w:t>
            </w:r>
            <w:r>
              <w:rPr>
                <w:noProof/>
                <w:webHidden/>
              </w:rPr>
              <w:tab/>
            </w:r>
            <w:r>
              <w:rPr>
                <w:noProof/>
                <w:webHidden/>
              </w:rPr>
              <w:fldChar w:fldCharType="begin"/>
            </w:r>
            <w:r>
              <w:rPr>
                <w:noProof/>
                <w:webHidden/>
              </w:rPr>
              <w:instrText xml:space="preserve"> PAGEREF _Toc49775399 \h </w:instrText>
            </w:r>
            <w:r>
              <w:rPr>
                <w:noProof/>
                <w:webHidden/>
              </w:rPr>
            </w:r>
            <w:r>
              <w:rPr>
                <w:noProof/>
                <w:webHidden/>
              </w:rPr>
              <w:fldChar w:fldCharType="separate"/>
            </w:r>
            <w:r>
              <w:rPr>
                <w:noProof/>
                <w:webHidden/>
              </w:rPr>
              <w:t>20</w:t>
            </w:r>
            <w:r>
              <w:rPr>
                <w:noProof/>
                <w:webHidden/>
              </w:rPr>
              <w:fldChar w:fldCharType="end"/>
            </w:r>
          </w:hyperlink>
        </w:p>
        <w:p w14:paraId="00C56187" w14:textId="6FC6F0E7" w:rsidR="00E547CA" w:rsidRDefault="00E547CA">
          <w:pPr>
            <w:pStyle w:val="TOC2"/>
            <w:tabs>
              <w:tab w:val="right" w:leader="dot" w:pos="9010"/>
            </w:tabs>
            <w:rPr>
              <w:b w:val="0"/>
              <w:bCs w:val="0"/>
              <w:iCs w:val="0"/>
              <w:noProof/>
              <w:sz w:val="24"/>
              <w:szCs w:val="24"/>
              <w:lang w:eastAsia="en-GB"/>
            </w:rPr>
          </w:pPr>
          <w:hyperlink w:anchor="_Toc49775400" w:history="1">
            <w:r w:rsidRPr="00E314C2">
              <w:rPr>
                <w:rStyle w:val="Hyperlink"/>
                <w:noProof/>
              </w:rPr>
              <w:t>Monte Carlo Simulation Method</w:t>
            </w:r>
            <w:r>
              <w:rPr>
                <w:noProof/>
                <w:webHidden/>
              </w:rPr>
              <w:tab/>
            </w:r>
            <w:r>
              <w:rPr>
                <w:noProof/>
                <w:webHidden/>
              </w:rPr>
              <w:fldChar w:fldCharType="begin"/>
            </w:r>
            <w:r>
              <w:rPr>
                <w:noProof/>
                <w:webHidden/>
              </w:rPr>
              <w:instrText xml:space="preserve"> PAGEREF _Toc49775400 \h </w:instrText>
            </w:r>
            <w:r>
              <w:rPr>
                <w:noProof/>
                <w:webHidden/>
              </w:rPr>
            </w:r>
            <w:r>
              <w:rPr>
                <w:noProof/>
                <w:webHidden/>
              </w:rPr>
              <w:fldChar w:fldCharType="separate"/>
            </w:r>
            <w:r>
              <w:rPr>
                <w:noProof/>
                <w:webHidden/>
              </w:rPr>
              <w:t>23</w:t>
            </w:r>
            <w:r>
              <w:rPr>
                <w:noProof/>
                <w:webHidden/>
              </w:rPr>
              <w:fldChar w:fldCharType="end"/>
            </w:r>
          </w:hyperlink>
        </w:p>
        <w:p w14:paraId="2F3B2FF1" w14:textId="6996D80A" w:rsidR="00E547CA" w:rsidRDefault="00E547CA">
          <w:pPr>
            <w:pStyle w:val="TOC3"/>
            <w:tabs>
              <w:tab w:val="right" w:leader="dot" w:pos="9010"/>
            </w:tabs>
            <w:rPr>
              <w:iCs w:val="0"/>
              <w:noProof/>
              <w:sz w:val="24"/>
              <w:szCs w:val="24"/>
              <w:lang w:eastAsia="en-GB"/>
            </w:rPr>
          </w:pPr>
          <w:hyperlink w:anchor="_Toc49775401" w:history="1">
            <w:r w:rsidRPr="00E314C2">
              <w:rPr>
                <w:rStyle w:val="Hyperlink"/>
                <w:noProof/>
              </w:rPr>
              <w:t>Heath-Jarrow-Merton Model</w:t>
            </w:r>
            <w:r>
              <w:rPr>
                <w:noProof/>
                <w:webHidden/>
              </w:rPr>
              <w:tab/>
            </w:r>
            <w:r>
              <w:rPr>
                <w:noProof/>
                <w:webHidden/>
              </w:rPr>
              <w:fldChar w:fldCharType="begin"/>
            </w:r>
            <w:r>
              <w:rPr>
                <w:noProof/>
                <w:webHidden/>
              </w:rPr>
              <w:instrText xml:space="preserve"> PAGEREF _Toc49775401 \h </w:instrText>
            </w:r>
            <w:r>
              <w:rPr>
                <w:noProof/>
                <w:webHidden/>
              </w:rPr>
            </w:r>
            <w:r>
              <w:rPr>
                <w:noProof/>
                <w:webHidden/>
              </w:rPr>
              <w:fldChar w:fldCharType="separate"/>
            </w:r>
            <w:r>
              <w:rPr>
                <w:noProof/>
                <w:webHidden/>
              </w:rPr>
              <w:t>23</w:t>
            </w:r>
            <w:r>
              <w:rPr>
                <w:noProof/>
                <w:webHidden/>
              </w:rPr>
              <w:fldChar w:fldCharType="end"/>
            </w:r>
          </w:hyperlink>
        </w:p>
        <w:p w14:paraId="0CAAF75D" w14:textId="3F1C77F0" w:rsidR="00E547CA" w:rsidRDefault="00E547CA">
          <w:pPr>
            <w:pStyle w:val="TOC3"/>
            <w:tabs>
              <w:tab w:val="right" w:leader="dot" w:pos="9010"/>
            </w:tabs>
            <w:rPr>
              <w:iCs w:val="0"/>
              <w:noProof/>
              <w:sz w:val="24"/>
              <w:szCs w:val="24"/>
              <w:lang w:eastAsia="en-GB"/>
            </w:rPr>
          </w:pPr>
          <w:hyperlink w:anchor="_Toc49775402" w:history="1">
            <w:r w:rsidRPr="00E314C2">
              <w:rPr>
                <w:rStyle w:val="Hyperlink"/>
                <w:noProof/>
              </w:rPr>
              <w:t>Heath-Jarrow-Merton Model Calibration</w:t>
            </w:r>
            <w:r>
              <w:rPr>
                <w:noProof/>
                <w:webHidden/>
              </w:rPr>
              <w:tab/>
            </w:r>
            <w:r>
              <w:rPr>
                <w:noProof/>
                <w:webHidden/>
              </w:rPr>
              <w:fldChar w:fldCharType="begin"/>
            </w:r>
            <w:r>
              <w:rPr>
                <w:noProof/>
                <w:webHidden/>
              </w:rPr>
              <w:instrText xml:space="preserve"> PAGEREF _Toc49775402 \h </w:instrText>
            </w:r>
            <w:r>
              <w:rPr>
                <w:noProof/>
                <w:webHidden/>
              </w:rPr>
            </w:r>
            <w:r>
              <w:rPr>
                <w:noProof/>
                <w:webHidden/>
              </w:rPr>
              <w:fldChar w:fldCharType="separate"/>
            </w:r>
            <w:r>
              <w:rPr>
                <w:noProof/>
                <w:webHidden/>
              </w:rPr>
              <w:t>23</w:t>
            </w:r>
            <w:r>
              <w:rPr>
                <w:noProof/>
                <w:webHidden/>
              </w:rPr>
              <w:fldChar w:fldCharType="end"/>
            </w:r>
          </w:hyperlink>
        </w:p>
        <w:p w14:paraId="15E05C5A" w14:textId="13272149" w:rsidR="00E547CA" w:rsidRDefault="00E547CA">
          <w:pPr>
            <w:pStyle w:val="TOC3"/>
            <w:tabs>
              <w:tab w:val="right" w:leader="dot" w:pos="9010"/>
            </w:tabs>
            <w:rPr>
              <w:iCs w:val="0"/>
              <w:noProof/>
              <w:sz w:val="24"/>
              <w:szCs w:val="24"/>
              <w:lang w:eastAsia="en-GB"/>
            </w:rPr>
          </w:pPr>
          <w:hyperlink w:anchor="_Toc49775403" w:history="1">
            <w:r w:rsidRPr="00E314C2">
              <w:rPr>
                <w:rStyle w:val="Hyperlink"/>
                <w:noProof/>
              </w:rPr>
              <w:t>Stochastic Differential Equation (Musiela Parametrization)</w:t>
            </w:r>
            <w:r>
              <w:rPr>
                <w:noProof/>
                <w:webHidden/>
              </w:rPr>
              <w:tab/>
            </w:r>
            <w:r>
              <w:rPr>
                <w:noProof/>
                <w:webHidden/>
              </w:rPr>
              <w:fldChar w:fldCharType="begin"/>
            </w:r>
            <w:r>
              <w:rPr>
                <w:noProof/>
                <w:webHidden/>
              </w:rPr>
              <w:instrText xml:space="preserve"> PAGEREF _Toc49775403 \h </w:instrText>
            </w:r>
            <w:r>
              <w:rPr>
                <w:noProof/>
                <w:webHidden/>
              </w:rPr>
            </w:r>
            <w:r>
              <w:rPr>
                <w:noProof/>
                <w:webHidden/>
              </w:rPr>
              <w:fldChar w:fldCharType="separate"/>
            </w:r>
            <w:r>
              <w:rPr>
                <w:noProof/>
                <w:webHidden/>
              </w:rPr>
              <w:t>23</w:t>
            </w:r>
            <w:r>
              <w:rPr>
                <w:noProof/>
                <w:webHidden/>
              </w:rPr>
              <w:fldChar w:fldCharType="end"/>
            </w:r>
          </w:hyperlink>
        </w:p>
        <w:p w14:paraId="5B43B54F" w14:textId="607D4B33" w:rsidR="00E547CA" w:rsidRDefault="00E547CA">
          <w:pPr>
            <w:pStyle w:val="TOC3"/>
            <w:tabs>
              <w:tab w:val="right" w:leader="dot" w:pos="9010"/>
            </w:tabs>
            <w:rPr>
              <w:iCs w:val="0"/>
              <w:noProof/>
              <w:sz w:val="24"/>
              <w:szCs w:val="24"/>
              <w:lang w:eastAsia="en-GB"/>
            </w:rPr>
          </w:pPr>
          <w:hyperlink w:anchor="_Toc49775404" w:history="1">
            <w:r w:rsidRPr="00E314C2">
              <w:rPr>
                <w:rStyle w:val="Hyperlink"/>
                <w:noProof/>
              </w:rPr>
              <w:t>Random Normal Variates generation</w:t>
            </w:r>
            <w:r>
              <w:rPr>
                <w:noProof/>
                <w:webHidden/>
              </w:rPr>
              <w:tab/>
            </w:r>
            <w:r>
              <w:rPr>
                <w:noProof/>
                <w:webHidden/>
              </w:rPr>
              <w:fldChar w:fldCharType="begin"/>
            </w:r>
            <w:r>
              <w:rPr>
                <w:noProof/>
                <w:webHidden/>
              </w:rPr>
              <w:instrText xml:space="preserve"> PAGEREF _Toc49775404 \h </w:instrText>
            </w:r>
            <w:r>
              <w:rPr>
                <w:noProof/>
                <w:webHidden/>
              </w:rPr>
            </w:r>
            <w:r>
              <w:rPr>
                <w:noProof/>
                <w:webHidden/>
              </w:rPr>
              <w:fldChar w:fldCharType="separate"/>
            </w:r>
            <w:r>
              <w:rPr>
                <w:noProof/>
                <w:webHidden/>
              </w:rPr>
              <w:t>24</w:t>
            </w:r>
            <w:r>
              <w:rPr>
                <w:noProof/>
                <w:webHidden/>
              </w:rPr>
              <w:fldChar w:fldCharType="end"/>
            </w:r>
          </w:hyperlink>
        </w:p>
        <w:p w14:paraId="4F8F7A44" w14:textId="352FC531" w:rsidR="00E547CA" w:rsidRDefault="00E547CA">
          <w:pPr>
            <w:pStyle w:val="TOC3"/>
            <w:tabs>
              <w:tab w:val="right" w:leader="dot" w:pos="9010"/>
            </w:tabs>
            <w:rPr>
              <w:iCs w:val="0"/>
              <w:noProof/>
              <w:sz w:val="24"/>
              <w:szCs w:val="24"/>
              <w:lang w:eastAsia="en-GB"/>
            </w:rPr>
          </w:pPr>
          <w:hyperlink w:anchor="_Toc49775405" w:history="1">
            <w:r w:rsidRPr="00E314C2">
              <w:rPr>
                <w:rStyle w:val="Hyperlink"/>
                <w:noProof/>
              </w:rPr>
              <w:t>Convergence</w:t>
            </w:r>
            <w:r>
              <w:rPr>
                <w:noProof/>
                <w:webHidden/>
              </w:rPr>
              <w:tab/>
            </w:r>
            <w:r>
              <w:rPr>
                <w:noProof/>
                <w:webHidden/>
              </w:rPr>
              <w:fldChar w:fldCharType="begin"/>
            </w:r>
            <w:r>
              <w:rPr>
                <w:noProof/>
                <w:webHidden/>
              </w:rPr>
              <w:instrText xml:space="preserve"> PAGEREF _Toc49775405 \h </w:instrText>
            </w:r>
            <w:r>
              <w:rPr>
                <w:noProof/>
                <w:webHidden/>
              </w:rPr>
            </w:r>
            <w:r>
              <w:rPr>
                <w:noProof/>
                <w:webHidden/>
              </w:rPr>
              <w:fldChar w:fldCharType="separate"/>
            </w:r>
            <w:r>
              <w:rPr>
                <w:noProof/>
                <w:webHidden/>
              </w:rPr>
              <w:t>24</w:t>
            </w:r>
            <w:r>
              <w:rPr>
                <w:noProof/>
                <w:webHidden/>
              </w:rPr>
              <w:fldChar w:fldCharType="end"/>
            </w:r>
          </w:hyperlink>
        </w:p>
        <w:p w14:paraId="4E526DB3" w14:textId="7A0B3D91" w:rsidR="00E547CA" w:rsidRDefault="00E547CA">
          <w:pPr>
            <w:pStyle w:val="TOC3"/>
            <w:tabs>
              <w:tab w:val="right" w:leader="dot" w:pos="9010"/>
            </w:tabs>
            <w:rPr>
              <w:iCs w:val="0"/>
              <w:noProof/>
              <w:sz w:val="24"/>
              <w:szCs w:val="24"/>
              <w:lang w:eastAsia="en-GB"/>
            </w:rPr>
          </w:pPr>
          <w:hyperlink w:anchor="_Toc49775406" w:history="1">
            <w:r w:rsidRPr="00E314C2">
              <w:rPr>
                <w:rStyle w:val="Hyperlink"/>
                <w:noProof/>
              </w:rPr>
              <w:t>CPU Implementation</w:t>
            </w:r>
            <w:r>
              <w:rPr>
                <w:noProof/>
                <w:webHidden/>
              </w:rPr>
              <w:tab/>
            </w:r>
            <w:r>
              <w:rPr>
                <w:noProof/>
                <w:webHidden/>
              </w:rPr>
              <w:fldChar w:fldCharType="begin"/>
            </w:r>
            <w:r>
              <w:rPr>
                <w:noProof/>
                <w:webHidden/>
              </w:rPr>
              <w:instrText xml:space="preserve"> PAGEREF _Toc49775406 \h </w:instrText>
            </w:r>
            <w:r>
              <w:rPr>
                <w:noProof/>
                <w:webHidden/>
              </w:rPr>
            </w:r>
            <w:r>
              <w:rPr>
                <w:noProof/>
                <w:webHidden/>
              </w:rPr>
              <w:fldChar w:fldCharType="separate"/>
            </w:r>
            <w:r>
              <w:rPr>
                <w:noProof/>
                <w:webHidden/>
              </w:rPr>
              <w:t>25</w:t>
            </w:r>
            <w:r>
              <w:rPr>
                <w:noProof/>
                <w:webHidden/>
              </w:rPr>
              <w:fldChar w:fldCharType="end"/>
            </w:r>
          </w:hyperlink>
        </w:p>
        <w:p w14:paraId="4B47548D" w14:textId="2115400F" w:rsidR="00E547CA" w:rsidRDefault="00E547CA">
          <w:pPr>
            <w:pStyle w:val="TOC3"/>
            <w:tabs>
              <w:tab w:val="right" w:leader="dot" w:pos="9010"/>
            </w:tabs>
            <w:rPr>
              <w:iCs w:val="0"/>
              <w:noProof/>
              <w:sz w:val="24"/>
              <w:szCs w:val="24"/>
              <w:lang w:eastAsia="en-GB"/>
            </w:rPr>
          </w:pPr>
          <w:hyperlink w:anchor="_Toc49775407" w:history="1">
            <w:r w:rsidRPr="00E314C2">
              <w:rPr>
                <w:rStyle w:val="Hyperlink"/>
                <w:noProof/>
              </w:rPr>
              <w:t>GPU Implementation</w:t>
            </w:r>
            <w:r>
              <w:rPr>
                <w:noProof/>
                <w:webHidden/>
              </w:rPr>
              <w:tab/>
            </w:r>
            <w:r>
              <w:rPr>
                <w:noProof/>
                <w:webHidden/>
              </w:rPr>
              <w:fldChar w:fldCharType="begin"/>
            </w:r>
            <w:r>
              <w:rPr>
                <w:noProof/>
                <w:webHidden/>
              </w:rPr>
              <w:instrText xml:space="preserve"> PAGEREF _Toc49775407 \h </w:instrText>
            </w:r>
            <w:r>
              <w:rPr>
                <w:noProof/>
                <w:webHidden/>
              </w:rPr>
            </w:r>
            <w:r>
              <w:rPr>
                <w:noProof/>
                <w:webHidden/>
              </w:rPr>
              <w:fldChar w:fldCharType="separate"/>
            </w:r>
            <w:r>
              <w:rPr>
                <w:noProof/>
                <w:webHidden/>
              </w:rPr>
              <w:t>25</w:t>
            </w:r>
            <w:r>
              <w:rPr>
                <w:noProof/>
                <w:webHidden/>
              </w:rPr>
              <w:fldChar w:fldCharType="end"/>
            </w:r>
          </w:hyperlink>
        </w:p>
        <w:p w14:paraId="0A838DFA" w14:textId="14E4BF75" w:rsidR="00E547CA" w:rsidRDefault="00E547CA">
          <w:pPr>
            <w:pStyle w:val="TOC2"/>
            <w:tabs>
              <w:tab w:val="right" w:leader="dot" w:pos="9010"/>
            </w:tabs>
            <w:rPr>
              <w:b w:val="0"/>
              <w:bCs w:val="0"/>
              <w:iCs w:val="0"/>
              <w:noProof/>
              <w:sz w:val="24"/>
              <w:szCs w:val="24"/>
              <w:lang w:eastAsia="en-GB"/>
            </w:rPr>
          </w:pPr>
          <w:hyperlink w:anchor="_Toc49775408" w:history="1">
            <w:r w:rsidRPr="00E314C2">
              <w:rPr>
                <w:rStyle w:val="Hyperlink"/>
                <w:noProof/>
              </w:rPr>
              <w:t>CPU and GPU Benchmarks Comparison</w:t>
            </w:r>
            <w:r>
              <w:rPr>
                <w:noProof/>
                <w:webHidden/>
              </w:rPr>
              <w:tab/>
            </w:r>
            <w:r>
              <w:rPr>
                <w:noProof/>
                <w:webHidden/>
              </w:rPr>
              <w:fldChar w:fldCharType="begin"/>
            </w:r>
            <w:r>
              <w:rPr>
                <w:noProof/>
                <w:webHidden/>
              </w:rPr>
              <w:instrText xml:space="preserve"> PAGEREF _Toc49775408 \h </w:instrText>
            </w:r>
            <w:r>
              <w:rPr>
                <w:noProof/>
                <w:webHidden/>
              </w:rPr>
            </w:r>
            <w:r>
              <w:rPr>
                <w:noProof/>
                <w:webHidden/>
              </w:rPr>
              <w:fldChar w:fldCharType="separate"/>
            </w:r>
            <w:r>
              <w:rPr>
                <w:noProof/>
                <w:webHidden/>
              </w:rPr>
              <w:t>26</w:t>
            </w:r>
            <w:r>
              <w:rPr>
                <w:noProof/>
                <w:webHidden/>
              </w:rPr>
              <w:fldChar w:fldCharType="end"/>
            </w:r>
          </w:hyperlink>
        </w:p>
        <w:p w14:paraId="73EA60BF" w14:textId="0EBE02AC" w:rsidR="00E547CA" w:rsidRDefault="00E547CA">
          <w:pPr>
            <w:pStyle w:val="TOC3"/>
            <w:tabs>
              <w:tab w:val="right" w:leader="dot" w:pos="9010"/>
            </w:tabs>
            <w:rPr>
              <w:iCs w:val="0"/>
              <w:noProof/>
              <w:sz w:val="24"/>
              <w:szCs w:val="24"/>
              <w:lang w:eastAsia="en-GB"/>
            </w:rPr>
          </w:pPr>
          <w:hyperlink w:anchor="_Toc49775409" w:history="1">
            <w:r w:rsidRPr="00E314C2">
              <w:rPr>
                <w:rStyle w:val="Hyperlink"/>
                <w:noProof/>
              </w:rPr>
              <w:t>Amdhal’s Law</w:t>
            </w:r>
            <w:r>
              <w:rPr>
                <w:noProof/>
                <w:webHidden/>
              </w:rPr>
              <w:tab/>
            </w:r>
            <w:r>
              <w:rPr>
                <w:noProof/>
                <w:webHidden/>
              </w:rPr>
              <w:fldChar w:fldCharType="begin"/>
            </w:r>
            <w:r>
              <w:rPr>
                <w:noProof/>
                <w:webHidden/>
              </w:rPr>
              <w:instrText xml:space="preserve"> PAGEREF _Toc49775409 \h </w:instrText>
            </w:r>
            <w:r>
              <w:rPr>
                <w:noProof/>
                <w:webHidden/>
              </w:rPr>
            </w:r>
            <w:r>
              <w:rPr>
                <w:noProof/>
                <w:webHidden/>
              </w:rPr>
              <w:fldChar w:fldCharType="separate"/>
            </w:r>
            <w:r>
              <w:rPr>
                <w:noProof/>
                <w:webHidden/>
              </w:rPr>
              <w:t>26</w:t>
            </w:r>
            <w:r>
              <w:rPr>
                <w:noProof/>
                <w:webHidden/>
              </w:rPr>
              <w:fldChar w:fldCharType="end"/>
            </w:r>
          </w:hyperlink>
        </w:p>
        <w:p w14:paraId="018E70AF" w14:textId="3C37DE8C" w:rsidR="00E547CA" w:rsidRDefault="00E547CA">
          <w:pPr>
            <w:pStyle w:val="TOC3"/>
            <w:tabs>
              <w:tab w:val="right" w:leader="dot" w:pos="9010"/>
            </w:tabs>
            <w:rPr>
              <w:iCs w:val="0"/>
              <w:noProof/>
              <w:sz w:val="24"/>
              <w:szCs w:val="24"/>
              <w:lang w:eastAsia="en-GB"/>
            </w:rPr>
          </w:pPr>
          <w:hyperlink w:anchor="_Toc49775410" w:history="1">
            <w:r w:rsidRPr="00E314C2">
              <w:rPr>
                <w:rStyle w:val="Hyperlink"/>
                <w:noProof/>
              </w:rPr>
              <w:t>Results Analysis</w:t>
            </w:r>
            <w:r>
              <w:rPr>
                <w:noProof/>
                <w:webHidden/>
              </w:rPr>
              <w:tab/>
            </w:r>
            <w:r>
              <w:rPr>
                <w:noProof/>
                <w:webHidden/>
              </w:rPr>
              <w:fldChar w:fldCharType="begin"/>
            </w:r>
            <w:r>
              <w:rPr>
                <w:noProof/>
                <w:webHidden/>
              </w:rPr>
              <w:instrText xml:space="preserve"> PAGEREF _Toc49775410 \h </w:instrText>
            </w:r>
            <w:r>
              <w:rPr>
                <w:noProof/>
                <w:webHidden/>
              </w:rPr>
            </w:r>
            <w:r>
              <w:rPr>
                <w:noProof/>
                <w:webHidden/>
              </w:rPr>
              <w:fldChar w:fldCharType="separate"/>
            </w:r>
            <w:r>
              <w:rPr>
                <w:noProof/>
                <w:webHidden/>
              </w:rPr>
              <w:t>26</w:t>
            </w:r>
            <w:r>
              <w:rPr>
                <w:noProof/>
                <w:webHidden/>
              </w:rPr>
              <w:fldChar w:fldCharType="end"/>
            </w:r>
          </w:hyperlink>
        </w:p>
        <w:p w14:paraId="50858F43" w14:textId="689E16E2" w:rsidR="00E547CA" w:rsidRDefault="00E547CA">
          <w:pPr>
            <w:pStyle w:val="TOC1"/>
            <w:tabs>
              <w:tab w:val="right" w:leader="dot" w:pos="9010"/>
            </w:tabs>
            <w:rPr>
              <w:b w:val="0"/>
              <w:bCs w:val="0"/>
              <w:i w:val="0"/>
              <w:noProof/>
              <w:lang w:eastAsia="en-GB"/>
            </w:rPr>
          </w:pPr>
          <w:hyperlink w:anchor="_Toc49775411" w:history="1">
            <w:r w:rsidRPr="00E314C2">
              <w:rPr>
                <w:rStyle w:val="Hyperlink"/>
                <w:noProof/>
              </w:rPr>
              <w:t>Conclusion</w:t>
            </w:r>
            <w:r>
              <w:rPr>
                <w:noProof/>
                <w:webHidden/>
              </w:rPr>
              <w:tab/>
            </w:r>
            <w:r>
              <w:rPr>
                <w:noProof/>
                <w:webHidden/>
              </w:rPr>
              <w:fldChar w:fldCharType="begin"/>
            </w:r>
            <w:r>
              <w:rPr>
                <w:noProof/>
                <w:webHidden/>
              </w:rPr>
              <w:instrText xml:space="preserve"> PAGEREF _Toc49775411 \h </w:instrText>
            </w:r>
            <w:r>
              <w:rPr>
                <w:noProof/>
                <w:webHidden/>
              </w:rPr>
            </w:r>
            <w:r>
              <w:rPr>
                <w:noProof/>
                <w:webHidden/>
              </w:rPr>
              <w:fldChar w:fldCharType="separate"/>
            </w:r>
            <w:r>
              <w:rPr>
                <w:noProof/>
                <w:webHidden/>
              </w:rPr>
              <w:t>27</w:t>
            </w:r>
            <w:r>
              <w:rPr>
                <w:noProof/>
                <w:webHidden/>
              </w:rPr>
              <w:fldChar w:fldCharType="end"/>
            </w:r>
          </w:hyperlink>
        </w:p>
        <w:p w14:paraId="2ED5E531" w14:textId="26327F2E" w:rsidR="00E547CA" w:rsidRDefault="00E547CA">
          <w:pPr>
            <w:pStyle w:val="TOC1"/>
            <w:tabs>
              <w:tab w:val="right" w:leader="dot" w:pos="9010"/>
            </w:tabs>
            <w:rPr>
              <w:b w:val="0"/>
              <w:bCs w:val="0"/>
              <w:i w:val="0"/>
              <w:noProof/>
              <w:lang w:eastAsia="en-GB"/>
            </w:rPr>
          </w:pPr>
          <w:hyperlink w:anchor="_Toc49775412" w:history="1">
            <w:r w:rsidRPr="00E314C2">
              <w:rPr>
                <w:rStyle w:val="Hyperlink"/>
                <w:noProof/>
              </w:rPr>
              <w:t>References</w:t>
            </w:r>
            <w:r>
              <w:rPr>
                <w:noProof/>
                <w:webHidden/>
              </w:rPr>
              <w:tab/>
            </w:r>
            <w:r>
              <w:rPr>
                <w:noProof/>
                <w:webHidden/>
              </w:rPr>
              <w:fldChar w:fldCharType="begin"/>
            </w:r>
            <w:r>
              <w:rPr>
                <w:noProof/>
                <w:webHidden/>
              </w:rPr>
              <w:instrText xml:space="preserve"> PAGEREF _Toc49775412 \h </w:instrText>
            </w:r>
            <w:r>
              <w:rPr>
                <w:noProof/>
                <w:webHidden/>
              </w:rPr>
            </w:r>
            <w:r>
              <w:rPr>
                <w:noProof/>
                <w:webHidden/>
              </w:rPr>
              <w:fldChar w:fldCharType="separate"/>
            </w:r>
            <w:r>
              <w:rPr>
                <w:noProof/>
                <w:webHidden/>
              </w:rPr>
              <w:t>28</w:t>
            </w:r>
            <w:r>
              <w:rPr>
                <w:noProof/>
                <w:webHidden/>
              </w:rPr>
              <w:fldChar w:fldCharType="end"/>
            </w:r>
          </w:hyperlink>
        </w:p>
        <w:p w14:paraId="5EC664A9" w14:textId="40548DFF" w:rsidR="00E547CA" w:rsidRDefault="00E547CA">
          <w:pPr>
            <w:pStyle w:val="TOC1"/>
            <w:tabs>
              <w:tab w:val="right" w:leader="dot" w:pos="9010"/>
            </w:tabs>
            <w:rPr>
              <w:b w:val="0"/>
              <w:bCs w:val="0"/>
              <w:i w:val="0"/>
              <w:noProof/>
              <w:lang w:eastAsia="en-GB"/>
            </w:rPr>
          </w:pPr>
          <w:hyperlink w:anchor="_Toc49775413" w:history="1">
            <w:r w:rsidRPr="00E314C2">
              <w:rPr>
                <w:rStyle w:val="Hyperlink"/>
                <w:noProof/>
              </w:rPr>
              <w:t>Apendix I. Fixed Income Market Basic Definitions</w:t>
            </w:r>
            <w:r>
              <w:rPr>
                <w:noProof/>
                <w:webHidden/>
              </w:rPr>
              <w:tab/>
            </w:r>
            <w:r>
              <w:rPr>
                <w:noProof/>
                <w:webHidden/>
              </w:rPr>
              <w:fldChar w:fldCharType="begin"/>
            </w:r>
            <w:r>
              <w:rPr>
                <w:noProof/>
                <w:webHidden/>
              </w:rPr>
              <w:instrText xml:space="preserve"> PAGEREF _Toc49775413 \h </w:instrText>
            </w:r>
            <w:r>
              <w:rPr>
                <w:noProof/>
                <w:webHidden/>
              </w:rPr>
            </w:r>
            <w:r>
              <w:rPr>
                <w:noProof/>
                <w:webHidden/>
              </w:rPr>
              <w:fldChar w:fldCharType="separate"/>
            </w:r>
            <w:r>
              <w:rPr>
                <w:noProof/>
                <w:webHidden/>
              </w:rPr>
              <w:t>29</w:t>
            </w:r>
            <w:r>
              <w:rPr>
                <w:noProof/>
                <w:webHidden/>
              </w:rPr>
              <w:fldChar w:fldCharType="end"/>
            </w:r>
          </w:hyperlink>
        </w:p>
        <w:p w14:paraId="7C109BC1" w14:textId="7804F7EE" w:rsidR="00E547CA" w:rsidRDefault="00E547CA">
          <w:pPr>
            <w:pStyle w:val="TOC1"/>
            <w:tabs>
              <w:tab w:val="right" w:leader="dot" w:pos="9010"/>
            </w:tabs>
            <w:rPr>
              <w:b w:val="0"/>
              <w:bCs w:val="0"/>
              <w:i w:val="0"/>
              <w:noProof/>
              <w:lang w:eastAsia="en-GB"/>
            </w:rPr>
          </w:pPr>
          <w:hyperlink w:anchor="_Toc49775414" w:history="1">
            <w:r w:rsidRPr="00E314C2">
              <w:rPr>
                <w:rStyle w:val="Hyperlink"/>
                <w:noProof/>
              </w:rPr>
              <w:t>Apendix II. Interest Rate Swap Portfolio</w:t>
            </w:r>
            <w:r>
              <w:rPr>
                <w:noProof/>
                <w:webHidden/>
              </w:rPr>
              <w:tab/>
            </w:r>
            <w:r>
              <w:rPr>
                <w:noProof/>
                <w:webHidden/>
              </w:rPr>
              <w:fldChar w:fldCharType="begin"/>
            </w:r>
            <w:r>
              <w:rPr>
                <w:noProof/>
                <w:webHidden/>
              </w:rPr>
              <w:instrText xml:space="preserve"> PAGEREF _Toc49775414 \h </w:instrText>
            </w:r>
            <w:r>
              <w:rPr>
                <w:noProof/>
                <w:webHidden/>
              </w:rPr>
            </w:r>
            <w:r>
              <w:rPr>
                <w:noProof/>
                <w:webHidden/>
              </w:rPr>
              <w:fldChar w:fldCharType="separate"/>
            </w:r>
            <w:r>
              <w:rPr>
                <w:noProof/>
                <w:webHidden/>
              </w:rPr>
              <w:t>30</w:t>
            </w:r>
            <w:r>
              <w:rPr>
                <w:noProof/>
                <w:webHidden/>
              </w:rPr>
              <w:fldChar w:fldCharType="end"/>
            </w:r>
          </w:hyperlink>
        </w:p>
        <w:p w14:paraId="24343EB0" w14:textId="0246A765" w:rsidR="00E547CA" w:rsidRDefault="00E547CA">
          <w:pPr>
            <w:pStyle w:val="TOC1"/>
            <w:tabs>
              <w:tab w:val="right" w:leader="dot" w:pos="9010"/>
            </w:tabs>
            <w:rPr>
              <w:b w:val="0"/>
              <w:bCs w:val="0"/>
              <w:i w:val="0"/>
              <w:noProof/>
              <w:lang w:eastAsia="en-GB"/>
            </w:rPr>
          </w:pPr>
          <w:hyperlink w:anchor="_Toc49775415" w:history="1">
            <w:r w:rsidRPr="00E314C2">
              <w:rPr>
                <w:rStyle w:val="Hyperlink"/>
                <w:noProof/>
              </w:rPr>
              <w:t>Apendix III. Hardware Configuration</w:t>
            </w:r>
            <w:r>
              <w:rPr>
                <w:noProof/>
                <w:webHidden/>
              </w:rPr>
              <w:tab/>
            </w:r>
            <w:r>
              <w:rPr>
                <w:noProof/>
                <w:webHidden/>
              </w:rPr>
              <w:fldChar w:fldCharType="begin"/>
            </w:r>
            <w:r>
              <w:rPr>
                <w:noProof/>
                <w:webHidden/>
              </w:rPr>
              <w:instrText xml:space="preserve"> PAGEREF _Toc49775415 \h </w:instrText>
            </w:r>
            <w:r>
              <w:rPr>
                <w:noProof/>
                <w:webHidden/>
              </w:rPr>
            </w:r>
            <w:r>
              <w:rPr>
                <w:noProof/>
                <w:webHidden/>
              </w:rPr>
              <w:fldChar w:fldCharType="separate"/>
            </w:r>
            <w:r>
              <w:rPr>
                <w:noProof/>
                <w:webHidden/>
              </w:rPr>
              <w:t>31</w:t>
            </w:r>
            <w:r>
              <w:rPr>
                <w:noProof/>
                <w:webHidden/>
              </w:rPr>
              <w:fldChar w:fldCharType="end"/>
            </w:r>
          </w:hyperlink>
        </w:p>
        <w:p w14:paraId="2B89C99A" w14:textId="0355BE48" w:rsidR="00307774" w:rsidRDefault="00307774">
          <w:r>
            <w:rPr>
              <w:b/>
              <w:bCs/>
              <w:noProof/>
            </w:rPr>
            <w:fldChar w:fldCharType="end"/>
          </w:r>
        </w:p>
      </w:sdtContent>
    </w:sdt>
    <w:p w14:paraId="555CB259" w14:textId="13C110A7" w:rsidR="00795625" w:rsidRDefault="00795625">
      <w:pPr>
        <w:rPr>
          <w:b/>
          <w:bCs/>
          <w:sz w:val="20"/>
          <w:szCs w:val="20"/>
        </w:rPr>
      </w:pPr>
      <w:r>
        <w:rPr>
          <w:b/>
          <w:bCs/>
          <w:sz w:val="20"/>
          <w:szCs w:val="20"/>
        </w:rPr>
        <w:br w:type="page"/>
      </w:r>
    </w:p>
    <w:p w14:paraId="1975A0D5" w14:textId="77777777" w:rsidR="00795625" w:rsidRDefault="00795625" w:rsidP="000D1B9B">
      <w:pPr>
        <w:rPr>
          <w:b/>
          <w:bCs/>
          <w:sz w:val="20"/>
          <w:szCs w:val="20"/>
        </w:rPr>
      </w:pPr>
    </w:p>
    <w:p w14:paraId="78FC0F35" w14:textId="59EC27AF" w:rsidR="00603119" w:rsidRDefault="00603119" w:rsidP="00E039F4">
      <w:pPr>
        <w:pStyle w:val="Heading1"/>
      </w:pPr>
      <w:bookmarkStart w:id="1" w:name="_Toc49775384"/>
      <w:r w:rsidRPr="00603119">
        <w:t>Introduction</w:t>
      </w:r>
      <w:bookmarkEnd w:id="1"/>
    </w:p>
    <w:p w14:paraId="5230B05A" w14:textId="77777777" w:rsidR="00E039F4" w:rsidRDefault="00E039F4" w:rsidP="00603119">
      <w:pPr>
        <w:jc w:val="both"/>
        <w:rPr>
          <w:sz w:val="20"/>
          <w:szCs w:val="20"/>
        </w:rPr>
      </w:pPr>
    </w:p>
    <w:p w14:paraId="4FCFBE4D" w14:textId="30EA3FCB" w:rsidR="00603119" w:rsidRDefault="00603119" w:rsidP="00603119">
      <w:pPr>
        <w:jc w:val="both"/>
        <w:rPr>
          <w:sz w:val="20"/>
          <w:szCs w:val="20"/>
        </w:rPr>
      </w:pPr>
      <w:r>
        <w:rPr>
          <w:sz w:val="20"/>
          <w:szCs w:val="20"/>
        </w:rPr>
        <w:t>Simulation has already become an industry-approved method for estimating financial security prices for which a simple closed-form solution does not exist.</w:t>
      </w:r>
    </w:p>
    <w:p w14:paraId="5CB4A6E3" w14:textId="259E1315" w:rsidR="00603119" w:rsidRDefault="00603119" w:rsidP="00603119">
      <w:pPr>
        <w:jc w:val="both"/>
        <w:rPr>
          <w:sz w:val="20"/>
          <w:szCs w:val="20"/>
        </w:rPr>
      </w:pPr>
      <w:r>
        <w:rPr>
          <w:sz w:val="20"/>
          <w:szCs w:val="20"/>
        </w:rPr>
        <w:t xml:space="preserve">Many problems in Mathematical Finance entail the computation of a particular integral (for instance the problem of finding the arbitrage-free value of a particular derivative). In many cases theses integrals can be valued analytically and still more cases they can be valued using numerical </w:t>
      </w:r>
      <w:proofErr w:type="gramStart"/>
      <w:r>
        <w:rPr>
          <w:sz w:val="20"/>
          <w:szCs w:val="20"/>
        </w:rPr>
        <w:t>integrations, or</w:t>
      </w:r>
      <w:proofErr w:type="gramEnd"/>
      <w:r>
        <w:rPr>
          <w:sz w:val="20"/>
          <w:szCs w:val="20"/>
        </w:rPr>
        <w:t xml:space="preserve"> computed using partial differential equations (PDE). </w:t>
      </w:r>
      <w:proofErr w:type="gramStart"/>
      <w:r>
        <w:rPr>
          <w:sz w:val="20"/>
          <w:szCs w:val="20"/>
        </w:rPr>
        <w:t>However</w:t>
      </w:r>
      <w:proofErr w:type="gramEnd"/>
      <w:r>
        <w:rPr>
          <w:sz w:val="20"/>
          <w:szCs w:val="20"/>
        </w:rPr>
        <w:t xml:space="preserve"> when the number of dimensions in the problem is large, PDEs and numerical integrals become intractable and in these cases Monte Carlo methods often give better results.</w:t>
      </w:r>
    </w:p>
    <w:p w14:paraId="45EBB56B" w14:textId="701CCBC5" w:rsidR="00950BC1" w:rsidRDefault="00603119" w:rsidP="00603119">
      <w:pPr>
        <w:jc w:val="both"/>
        <w:rPr>
          <w:sz w:val="20"/>
          <w:szCs w:val="20"/>
        </w:rPr>
      </w:pPr>
      <w:r>
        <w:rPr>
          <w:sz w:val="20"/>
          <w:szCs w:val="20"/>
        </w:rPr>
        <w:t>Monte Carlo methods converge to the true solution, require less memory and are easier to program than other numerical methods. For simpler situations, however simulation is not the better solution because it is very time-consuming and computationally intensive.</w:t>
      </w:r>
    </w:p>
    <w:p w14:paraId="19458F90" w14:textId="77777777" w:rsidR="00950BC1" w:rsidRPr="00950BC1" w:rsidRDefault="00950BC1" w:rsidP="00950BC1">
      <w:pPr>
        <w:spacing w:before="100" w:beforeAutospacing="1" w:after="100" w:afterAutospacing="1"/>
        <w:rPr>
          <w:sz w:val="20"/>
          <w:szCs w:val="20"/>
        </w:rPr>
      </w:pPr>
      <w:r w:rsidRPr="00950BC1">
        <w:rPr>
          <w:rFonts w:ascii="Times New Roman" w:hAnsi="Times New Roman"/>
          <w:sz w:val="20"/>
          <w:szCs w:val="20"/>
        </w:rPr>
        <w:t>GPGPU (General-Purpose-Graphics-Processing-Unit) technology has shown great potential in conventional derivatives pricing (European, American Options, etc) as well as in some risk-management applications (</w:t>
      </w:r>
      <w:proofErr w:type="spellStart"/>
      <w:r w:rsidRPr="00950BC1">
        <w:rPr>
          <w:rFonts w:ascii="Times New Roman" w:hAnsi="Times New Roman"/>
          <w:sz w:val="20"/>
          <w:szCs w:val="20"/>
        </w:rPr>
        <w:t>VaR</w:t>
      </w:r>
      <w:proofErr w:type="spellEnd"/>
      <w:r w:rsidRPr="00950BC1">
        <w:rPr>
          <w:rFonts w:ascii="Times New Roman" w:hAnsi="Times New Roman"/>
          <w:sz w:val="20"/>
          <w:szCs w:val="20"/>
        </w:rPr>
        <w:t xml:space="preserve">, </w:t>
      </w:r>
      <w:proofErr w:type="spellStart"/>
      <w:proofErr w:type="gramStart"/>
      <w:r w:rsidRPr="00950BC1">
        <w:rPr>
          <w:rFonts w:ascii="Times New Roman" w:hAnsi="Times New Roman"/>
          <w:sz w:val="20"/>
          <w:szCs w:val="20"/>
        </w:rPr>
        <w:t>xVA</w:t>
      </w:r>
      <w:proofErr w:type="spellEnd"/>
      <w:r w:rsidRPr="00950BC1">
        <w:rPr>
          <w:rFonts w:ascii="Times New Roman" w:hAnsi="Times New Roman"/>
          <w:sz w:val="20"/>
          <w:szCs w:val="20"/>
        </w:rPr>
        <w:t xml:space="preserve"> )</w:t>
      </w:r>
      <w:proofErr w:type="gramEnd"/>
      <w:r w:rsidRPr="00950BC1">
        <w:rPr>
          <w:rFonts w:ascii="Times New Roman" w:hAnsi="Times New Roman"/>
          <w:sz w:val="20"/>
          <w:szCs w:val="20"/>
        </w:rPr>
        <w:t xml:space="preserve">. </w:t>
      </w:r>
    </w:p>
    <w:p w14:paraId="33582470" w14:textId="4811A6CE" w:rsidR="00307774" w:rsidRPr="00A476D0" w:rsidRDefault="00950BC1">
      <w:pPr>
        <w:rPr>
          <w:rFonts w:ascii="Times New Roman" w:hAnsi="Times New Roman"/>
          <w:sz w:val="20"/>
          <w:szCs w:val="20"/>
        </w:rPr>
      </w:pPr>
      <w:r w:rsidRPr="00950BC1">
        <w:rPr>
          <w:rFonts w:ascii="Times New Roman" w:hAnsi="Times New Roman"/>
          <w:sz w:val="20"/>
          <w:szCs w:val="20"/>
        </w:rPr>
        <w:t xml:space="preserve">The primary motivation for computing CVA on a GPU co-processor is the potential speed-up the technology offers. </w:t>
      </w:r>
    </w:p>
    <w:p w14:paraId="2842A9C3" w14:textId="4251C41E" w:rsidR="00ED78D8" w:rsidRPr="00734C64" w:rsidRDefault="000D1B9B" w:rsidP="00882F18">
      <w:pPr>
        <w:pStyle w:val="Heading1"/>
      </w:pPr>
      <w:bookmarkStart w:id="2" w:name="_Toc49775385"/>
      <w:r>
        <w:t xml:space="preserve">Background on GPU Architecture and </w:t>
      </w:r>
      <w:r w:rsidR="00ED78D8" w:rsidRPr="00734C64">
        <w:t>CUDA</w:t>
      </w:r>
      <w:bookmarkEnd w:id="2"/>
      <w:r w:rsidR="00ED78D8" w:rsidRPr="00734C64">
        <w:t xml:space="preserve"> </w:t>
      </w:r>
    </w:p>
    <w:p w14:paraId="48B526A0" w14:textId="68979C44" w:rsidR="007B3E1D" w:rsidRPr="00595DD9" w:rsidRDefault="007B3E1D">
      <w:pPr>
        <w:rPr>
          <w:sz w:val="20"/>
          <w:szCs w:val="20"/>
        </w:rPr>
      </w:pPr>
    </w:p>
    <w:p w14:paraId="7A338318" w14:textId="6838F67D" w:rsidR="001A5A86" w:rsidRPr="001E0849" w:rsidRDefault="001A5A86" w:rsidP="001A5A86">
      <w:pPr>
        <w:jc w:val="both"/>
        <w:rPr>
          <w:sz w:val="20"/>
          <w:szCs w:val="20"/>
        </w:rPr>
      </w:pPr>
      <w:r w:rsidRPr="000D1B9B">
        <w:rPr>
          <w:sz w:val="20"/>
          <w:szCs w:val="20"/>
        </w:rPr>
        <w:t>GPUs are parallel processors designed to accelerate computer graphics applications. They have faster memory and faster arithmetic capabilities than CPUs, which makes them also attractive for applications other than graphics</w:t>
      </w:r>
      <w:r w:rsidRPr="001E0849">
        <w:rPr>
          <w:sz w:val="20"/>
          <w:szCs w:val="20"/>
        </w:rPr>
        <w:t xml:space="preserve"> like financial derivatives pricing and risk calculation in the Quantitative Finance industry.</w:t>
      </w:r>
    </w:p>
    <w:p w14:paraId="58919E4B" w14:textId="6C550874" w:rsidR="007B3E1D" w:rsidRDefault="001A5A86" w:rsidP="007B3E1D">
      <w:pPr>
        <w:jc w:val="both"/>
        <w:rPr>
          <w:sz w:val="20"/>
          <w:szCs w:val="20"/>
        </w:rPr>
      </w:pPr>
      <w:r w:rsidRPr="000D1B9B">
        <w:rPr>
          <w:sz w:val="20"/>
          <w:szCs w:val="20"/>
        </w:rPr>
        <w:t>T</w:t>
      </w:r>
      <w:r w:rsidRPr="001E0849">
        <w:rPr>
          <w:sz w:val="20"/>
          <w:szCs w:val="20"/>
        </w:rPr>
        <w:t xml:space="preserve">he NVIDIA </w:t>
      </w:r>
      <w:r w:rsidRPr="000D1B9B">
        <w:rPr>
          <w:sz w:val="20"/>
          <w:szCs w:val="20"/>
        </w:rPr>
        <w:t xml:space="preserve">solution, called CUDA, allows programming NVIDIA GPUs using an extension of C language unburdened by graphics semantics. We use CUDA throughout this work, but the conclusions likely apply to kernels implemented using other frameworks, such as </w:t>
      </w:r>
      <w:r w:rsidRPr="001E0849">
        <w:rPr>
          <w:sz w:val="20"/>
          <w:szCs w:val="20"/>
        </w:rPr>
        <w:t>SYCL</w:t>
      </w:r>
      <w:r w:rsidRPr="000D1B9B">
        <w:rPr>
          <w:sz w:val="20"/>
          <w:szCs w:val="20"/>
        </w:rPr>
        <w:t xml:space="preserve"> [</w:t>
      </w:r>
      <w:r w:rsidRPr="001E0849">
        <w:rPr>
          <w:sz w:val="20"/>
          <w:szCs w:val="20"/>
        </w:rPr>
        <w:t>20</w:t>
      </w:r>
      <w:r w:rsidRPr="000D1B9B">
        <w:rPr>
          <w:sz w:val="20"/>
          <w:szCs w:val="20"/>
        </w:rPr>
        <w:t xml:space="preserve">], as long as a </w:t>
      </w:r>
      <w:proofErr w:type="spellStart"/>
      <w:r w:rsidRPr="001E0849">
        <w:rPr>
          <w:sz w:val="20"/>
          <w:szCs w:val="20"/>
        </w:rPr>
        <w:t>gpu</w:t>
      </w:r>
      <w:proofErr w:type="spellEnd"/>
      <w:r w:rsidRPr="000D1B9B">
        <w:rPr>
          <w:sz w:val="20"/>
          <w:szCs w:val="20"/>
        </w:rPr>
        <w:t xml:space="preserve"> hardware is used</w:t>
      </w:r>
      <w:r w:rsidRPr="001E0849">
        <w:rPr>
          <w:sz w:val="20"/>
          <w:szCs w:val="20"/>
        </w:rPr>
        <w:t xml:space="preserve"> [21]</w:t>
      </w:r>
    </w:p>
    <w:p w14:paraId="4CCB9265" w14:textId="07F3EDDB" w:rsidR="009A7954" w:rsidRPr="00734C64" w:rsidRDefault="009A7954" w:rsidP="009A7954">
      <w:pPr>
        <w:pStyle w:val="Heading3"/>
      </w:pPr>
      <w:bookmarkStart w:id="3" w:name="_Toc49775386"/>
      <w:r>
        <w:t>GPU Architecture</w:t>
      </w:r>
      <w:bookmarkEnd w:id="3"/>
      <w:r>
        <w:t xml:space="preserve"> </w:t>
      </w:r>
    </w:p>
    <w:p w14:paraId="58707EBD" w14:textId="77777777" w:rsidR="009A7954" w:rsidRPr="00595DD9" w:rsidRDefault="009A7954" w:rsidP="007B3E1D">
      <w:pPr>
        <w:jc w:val="both"/>
        <w:rPr>
          <w:sz w:val="20"/>
          <w:szCs w:val="20"/>
        </w:rPr>
      </w:pPr>
    </w:p>
    <w:p w14:paraId="144138CB" w14:textId="04F9B7B2" w:rsidR="007B3E1D" w:rsidRPr="00595DD9" w:rsidRDefault="007B3E1D" w:rsidP="007B3E1D">
      <w:pPr>
        <w:jc w:val="both"/>
        <w:rPr>
          <w:sz w:val="20"/>
          <w:szCs w:val="20"/>
        </w:rPr>
      </w:pPr>
      <w:r w:rsidRPr="00595DD9">
        <w:rPr>
          <w:sz w:val="20"/>
          <w:szCs w:val="20"/>
        </w:rPr>
        <w:t xml:space="preserve">This section aiming to offer a </w:t>
      </w:r>
      <w:proofErr w:type="gramStart"/>
      <w:r w:rsidRPr="00595DD9">
        <w:rPr>
          <w:sz w:val="20"/>
          <w:szCs w:val="20"/>
        </w:rPr>
        <w:t>high</w:t>
      </w:r>
      <w:r w:rsidR="004B07DA">
        <w:rPr>
          <w:sz w:val="20"/>
          <w:szCs w:val="20"/>
        </w:rPr>
        <w:t xml:space="preserve"> </w:t>
      </w:r>
      <w:r w:rsidRPr="00595DD9">
        <w:rPr>
          <w:sz w:val="20"/>
          <w:szCs w:val="20"/>
        </w:rPr>
        <w:t>level</w:t>
      </w:r>
      <w:proofErr w:type="gramEnd"/>
      <w:r w:rsidRPr="00595DD9">
        <w:rPr>
          <w:sz w:val="20"/>
          <w:szCs w:val="20"/>
        </w:rPr>
        <w:t xml:space="preserve"> explanation of CUDA concepts such that C++ developers can easily understands the implementation of the case of study provided later on.</w:t>
      </w:r>
    </w:p>
    <w:p w14:paraId="77B1BC91" w14:textId="7B08D8D0" w:rsidR="007B3E1D" w:rsidRPr="00595DD9" w:rsidRDefault="007B3E1D" w:rsidP="007B3E1D">
      <w:pPr>
        <w:jc w:val="both"/>
        <w:rPr>
          <w:sz w:val="20"/>
          <w:szCs w:val="20"/>
        </w:rPr>
      </w:pPr>
      <w:r w:rsidRPr="00595DD9">
        <w:rPr>
          <w:sz w:val="20"/>
          <w:szCs w:val="20"/>
        </w:rPr>
        <w:t>The following basic concepts will be explained:</w:t>
      </w:r>
    </w:p>
    <w:p w14:paraId="2DEE3874" w14:textId="7FD1C819" w:rsidR="007B3E1D" w:rsidRPr="00595DD9" w:rsidRDefault="00774572" w:rsidP="007B3E1D">
      <w:pPr>
        <w:pStyle w:val="ListParagraph"/>
        <w:numPr>
          <w:ilvl w:val="0"/>
          <w:numId w:val="2"/>
        </w:numPr>
        <w:jc w:val="both"/>
        <w:rPr>
          <w:sz w:val="20"/>
          <w:szCs w:val="20"/>
        </w:rPr>
      </w:pPr>
      <w:r>
        <w:rPr>
          <w:sz w:val="20"/>
          <w:szCs w:val="20"/>
        </w:rPr>
        <w:t>SIMD/SIMT Architecture</w:t>
      </w:r>
    </w:p>
    <w:p w14:paraId="393A3435" w14:textId="0FD75659" w:rsidR="00B34BBB" w:rsidRPr="00B34BBB" w:rsidRDefault="007B3E1D" w:rsidP="005640F3">
      <w:pPr>
        <w:pStyle w:val="ListParagraph"/>
        <w:numPr>
          <w:ilvl w:val="0"/>
          <w:numId w:val="2"/>
        </w:numPr>
        <w:jc w:val="both"/>
        <w:rPr>
          <w:sz w:val="20"/>
          <w:szCs w:val="20"/>
        </w:rPr>
      </w:pPr>
      <w:r w:rsidRPr="00595DD9">
        <w:rPr>
          <w:sz w:val="20"/>
          <w:szCs w:val="20"/>
        </w:rPr>
        <w:t>Execution Model (Blocks, Threads, Indexing)</w:t>
      </w:r>
    </w:p>
    <w:p w14:paraId="2F56A328" w14:textId="1AAAB8FB" w:rsidR="007B3E1D" w:rsidRDefault="00595DD9" w:rsidP="00DC2DA2">
      <w:pPr>
        <w:pStyle w:val="ListParagraph"/>
        <w:numPr>
          <w:ilvl w:val="0"/>
          <w:numId w:val="2"/>
        </w:numPr>
        <w:jc w:val="both"/>
        <w:rPr>
          <w:sz w:val="20"/>
          <w:szCs w:val="20"/>
        </w:rPr>
      </w:pPr>
      <w:r>
        <w:rPr>
          <w:sz w:val="20"/>
          <w:szCs w:val="20"/>
        </w:rPr>
        <w:t xml:space="preserve">Memory Model (Global Memory, </w:t>
      </w:r>
      <w:r w:rsidR="007B3E1D" w:rsidRPr="00595DD9">
        <w:rPr>
          <w:sz w:val="20"/>
          <w:szCs w:val="20"/>
        </w:rPr>
        <w:t>Shared Memory</w:t>
      </w:r>
      <w:r>
        <w:rPr>
          <w:sz w:val="20"/>
          <w:szCs w:val="20"/>
        </w:rPr>
        <w:t>, Registers)</w:t>
      </w:r>
    </w:p>
    <w:p w14:paraId="7BE44F87" w14:textId="5FF95BFC" w:rsidR="00CA3C20" w:rsidRDefault="00DC2DA2" w:rsidP="007B3E1D">
      <w:pPr>
        <w:pStyle w:val="ListParagraph"/>
        <w:numPr>
          <w:ilvl w:val="0"/>
          <w:numId w:val="2"/>
        </w:numPr>
        <w:jc w:val="both"/>
        <w:rPr>
          <w:sz w:val="20"/>
          <w:szCs w:val="20"/>
        </w:rPr>
      </w:pPr>
      <w:r>
        <w:rPr>
          <w:sz w:val="20"/>
          <w:szCs w:val="20"/>
        </w:rPr>
        <w:t xml:space="preserve">CUDA </w:t>
      </w:r>
      <w:r w:rsidR="00CA3C20">
        <w:rPr>
          <w:sz w:val="20"/>
          <w:szCs w:val="20"/>
        </w:rPr>
        <w:t>Library Extensions (</w:t>
      </w:r>
      <w:proofErr w:type="spellStart"/>
      <w:r w:rsidR="00CA3C20">
        <w:rPr>
          <w:sz w:val="20"/>
          <w:szCs w:val="20"/>
        </w:rPr>
        <w:t>cuRAND</w:t>
      </w:r>
      <w:proofErr w:type="spellEnd"/>
      <w:r w:rsidR="00CA3C20">
        <w:rPr>
          <w:sz w:val="20"/>
          <w:szCs w:val="20"/>
        </w:rPr>
        <w:t>)</w:t>
      </w:r>
    </w:p>
    <w:p w14:paraId="73AEA47C" w14:textId="5DA9845B" w:rsidR="001E0849" w:rsidRDefault="005640F3" w:rsidP="005640F3">
      <w:pPr>
        <w:pStyle w:val="ListParagraph"/>
        <w:numPr>
          <w:ilvl w:val="0"/>
          <w:numId w:val="2"/>
        </w:numPr>
        <w:jc w:val="both"/>
        <w:rPr>
          <w:sz w:val="20"/>
          <w:szCs w:val="20"/>
        </w:rPr>
      </w:pPr>
      <w:r>
        <w:rPr>
          <w:sz w:val="20"/>
          <w:szCs w:val="20"/>
        </w:rPr>
        <w:t xml:space="preserve">Streams and </w:t>
      </w:r>
      <w:r w:rsidRPr="00DC2DA2">
        <w:rPr>
          <w:sz w:val="20"/>
          <w:szCs w:val="20"/>
        </w:rPr>
        <w:t xml:space="preserve">Kernel </w:t>
      </w:r>
      <w:r>
        <w:rPr>
          <w:sz w:val="20"/>
          <w:szCs w:val="20"/>
        </w:rPr>
        <w:t>e</w:t>
      </w:r>
      <w:r w:rsidRPr="00DC2DA2">
        <w:rPr>
          <w:sz w:val="20"/>
          <w:szCs w:val="20"/>
        </w:rPr>
        <w:t xml:space="preserve">xecution across </w:t>
      </w:r>
      <w:r>
        <w:rPr>
          <w:sz w:val="20"/>
          <w:szCs w:val="20"/>
        </w:rPr>
        <w:t>m</w:t>
      </w:r>
      <w:r w:rsidRPr="00DC2DA2">
        <w:rPr>
          <w:sz w:val="20"/>
          <w:szCs w:val="20"/>
        </w:rPr>
        <w:t xml:space="preserve">ultiples GPUs </w:t>
      </w:r>
      <w:r w:rsidR="001E0849">
        <w:rPr>
          <w:sz w:val="20"/>
          <w:szCs w:val="20"/>
        </w:rPr>
        <w:br w:type="page"/>
      </w:r>
    </w:p>
    <w:p w14:paraId="2FBDBB96" w14:textId="749478F6" w:rsidR="00882F18" w:rsidRPr="00B300DE" w:rsidRDefault="00882F18" w:rsidP="00882F18">
      <w:pPr>
        <w:pStyle w:val="Heading3"/>
      </w:pPr>
      <w:bookmarkStart w:id="4" w:name="_Toc49775387"/>
      <w:r w:rsidRPr="00B300DE">
        <w:lastRenderedPageBreak/>
        <w:t>Si</w:t>
      </w:r>
      <w:r w:rsidR="00D76DA7">
        <w:t>n</w:t>
      </w:r>
      <w:r w:rsidRPr="00B300DE">
        <w:t>gle Instruction Multiple Threads (SIMT)</w:t>
      </w:r>
      <w:bookmarkEnd w:id="4"/>
    </w:p>
    <w:p w14:paraId="6D3610B7" w14:textId="4E2C3244" w:rsidR="00774572" w:rsidRDefault="00774572">
      <w:pPr>
        <w:rPr>
          <w:sz w:val="20"/>
          <w:szCs w:val="20"/>
        </w:rPr>
      </w:pPr>
    </w:p>
    <w:p w14:paraId="52123910" w14:textId="1D72A9C3" w:rsidR="00B300DE" w:rsidRDefault="00774572" w:rsidP="00774572">
      <w:pPr>
        <w:jc w:val="both"/>
        <w:rPr>
          <w:sz w:val="20"/>
          <w:szCs w:val="20"/>
        </w:rPr>
      </w:pPr>
      <w:r>
        <w:rPr>
          <w:sz w:val="20"/>
          <w:szCs w:val="20"/>
        </w:rPr>
        <w:t>SIMD stands for Single Instruction Multiple Data. All instructions on NVIDIA GPU| are SIMD instructions, operate on vectors, not scalars</w:t>
      </w:r>
      <w:r w:rsidR="00B300DE">
        <w:rPr>
          <w:sz w:val="20"/>
          <w:szCs w:val="20"/>
        </w:rPr>
        <w:t xml:space="preserve"> and are grouped to be executed in a lockstep mode</w:t>
      </w:r>
      <w:r>
        <w:rPr>
          <w:sz w:val="20"/>
          <w:szCs w:val="20"/>
        </w:rPr>
        <w:t xml:space="preserve">. The length of the vector is called SIMD width and equals to 32. For example, an add instruction adds </w:t>
      </w:r>
      <w:proofErr w:type="gramStart"/>
      <w:r>
        <w:rPr>
          <w:sz w:val="20"/>
          <w:szCs w:val="20"/>
        </w:rPr>
        <w:t>element-wise</w:t>
      </w:r>
      <w:proofErr w:type="gramEnd"/>
      <w:r>
        <w:rPr>
          <w:sz w:val="20"/>
          <w:szCs w:val="20"/>
        </w:rPr>
        <w:t xml:space="preserve"> 32 numbers in one register to 32 numbers in another register and writes the 32 results into a third register. Each, register, </w:t>
      </w:r>
      <w:proofErr w:type="gramStart"/>
      <w:r>
        <w:rPr>
          <w:sz w:val="20"/>
          <w:szCs w:val="20"/>
        </w:rPr>
        <w:t>therefore</w:t>
      </w:r>
      <w:proofErr w:type="gramEnd"/>
      <w:r>
        <w:rPr>
          <w:sz w:val="20"/>
          <w:szCs w:val="20"/>
        </w:rPr>
        <w:t xml:space="preserve"> is an array of 32 elements. Each element is 32-bit; dealing with a wider data types such as double precision requires two or more registers [21]. To give you an idea Intel support vectorized operations AVX with 512 bits, on the opposite NVIDIA GPU double the vector operation capacity to 1024 bits managing registers of 32 elements each </w:t>
      </w:r>
      <w:proofErr w:type="gramStart"/>
      <w:r>
        <w:rPr>
          <w:sz w:val="20"/>
          <w:szCs w:val="20"/>
        </w:rPr>
        <w:t>elements</w:t>
      </w:r>
      <w:proofErr w:type="gramEnd"/>
      <w:r>
        <w:rPr>
          <w:sz w:val="20"/>
          <w:szCs w:val="20"/>
        </w:rPr>
        <w:t xml:space="preserve"> 32 bit long. </w:t>
      </w:r>
    </w:p>
    <w:p w14:paraId="5F6BAE31" w14:textId="10FECCE4" w:rsidR="00B300DE" w:rsidRPr="00A476D0" w:rsidRDefault="00B300DE" w:rsidP="00882F18">
      <w:pPr>
        <w:jc w:val="both"/>
        <w:rPr>
          <w:rFonts w:asciiTheme="majorHAnsi" w:eastAsiaTheme="majorEastAsia" w:hAnsiTheme="majorHAnsi" w:cstheme="majorBidi"/>
          <w:color w:val="2F5496" w:themeColor="accent1" w:themeShade="BF"/>
          <w:sz w:val="24"/>
          <w:szCs w:val="24"/>
        </w:rPr>
      </w:pPr>
      <w:r>
        <w:rPr>
          <w:sz w:val="20"/>
          <w:szCs w:val="20"/>
        </w:rPr>
        <w:t>The GPU programming model conceals SIMD operations by exposing each physical thread a s number of logical threads defined by the SIMD width. Physical threads are called warps and the term thread is reserved for the logical threads only.</w:t>
      </w:r>
    </w:p>
    <w:p w14:paraId="75CCEB20" w14:textId="1B64C56C" w:rsidR="00882F18" w:rsidRDefault="00B300DE" w:rsidP="00774572">
      <w:pPr>
        <w:jc w:val="both"/>
        <w:rPr>
          <w:sz w:val="20"/>
          <w:szCs w:val="20"/>
        </w:rPr>
      </w:pPr>
      <w:r>
        <w:rPr>
          <w:sz w:val="20"/>
          <w:szCs w:val="20"/>
        </w:rPr>
        <w:t xml:space="preserve">The </w:t>
      </w:r>
      <w:r w:rsidR="00A94889">
        <w:rPr>
          <w:sz w:val="20"/>
          <w:szCs w:val="20"/>
        </w:rPr>
        <w:t>CUDA</w:t>
      </w:r>
      <w:r>
        <w:rPr>
          <w:sz w:val="20"/>
          <w:szCs w:val="20"/>
        </w:rPr>
        <w:t xml:space="preserve"> programming model permits different threads in the same warp to take different paths in the program. But as the underlying architecture is SIMD, these different paths must be mapped at hardware level into a single path for the warp to be executed. SIMD processors that implement this novel capability are said to be have SIMT architecture. SIMT architecture is a flavour of SIMD </w:t>
      </w:r>
      <w:proofErr w:type="gramStart"/>
      <w:r>
        <w:rPr>
          <w:sz w:val="20"/>
          <w:szCs w:val="20"/>
        </w:rPr>
        <w:t>architecture[</w:t>
      </w:r>
      <w:proofErr w:type="gramEnd"/>
      <w:r>
        <w:rPr>
          <w:sz w:val="20"/>
          <w:szCs w:val="20"/>
        </w:rPr>
        <w:t>21]</w:t>
      </w:r>
    </w:p>
    <w:p w14:paraId="5E04F606" w14:textId="110EF163" w:rsidR="00882F18" w:rsidRPr="00B300DE" w:rsidRDefault="00882F18" w:rsidP="00882F18">
      <w:pPr>
        <w:pStyle w:val="Heading3"/>
      </w:pPr>
      <w:bookmarkStart w:id="5" w:name="_Toc49775388"/>
      <w:r>
        <w:t>GPU</w:t>
      </w:r>
      <w:r w:rsidRPr="00B300DE">
        <w:t xml:space="preserve"> Memory Model</w:t>
      </w:r>
      <w:bookmarkEnd w:id="5"/>
    </w:p>
    <w:p w14:paraId="7F5F1F10" w14:textId="77777777" w:rsidR="00882F18" w:rsidRDefault="00882F18" w:rsidP="00882F18">
      <w:pPr>
        <w:jc w:val="both"/>
        <w:rPr>
          <w:sz w:val="20"/>
          <w:szCs w:val="20"/>
        </w:rPr>
      </w:pPr>
    </w:p>
    <w:p w14:paraId="17419A46" w14:textId="2E74D74F" w:rsidR="00882F18" w:rsidRDefault="00882F18" w:rsidP="00882F18">
      <w:pPr>
        <w:jc w:val="both"/>
        <w:rPr>
          <w:sz w:val="20"/>
          <w:szCs w:val="20"/>
        </w:rPr>
      </w:pPr>
      <w:r>
        <w:rPr>
          <w:sz w:val="20"/>
          <w:szCs w:val="20"/>
        </w:rPr>
        <w:t xml:space="preserve">NVIDIA GPUs employ a similar memory hierarchy to the one used in CPU devices, including multiples levels of memory with different latency, bandwidth and capacity. The lower memory latency is the closer to the memory position is to the processor, and the lower is capacity is. </w:t>
      </w:r>
    </w:p>
    <w:p w14:paraId="79FE7AD0" w14:textId="5374CA43" w:rsidR="00882F18" w:rsidRDefault="00882F18" w:rsidP="00882F18">
      <w:pPr>
        <w:jc w:val="both"/>
        <w:rPr>
          <w:sz w:val="20"/>
          <w:szCs w:val="20"/>
        </w:rPr>
      </w:pPr>
      <w:r>
        <w:rPr>
          <w:sz w:val="20"/>
          <w:szCs w:val="20"/>
        </w:rPr>
        <w:t xml:space="preserve">The CUDA memory model is explicit. This will expose the full control of memory hierarchy to the programmer for allocation, de-allocation and data movement between host and device. CUDA memory allocations are performed using </w:t>
      </w:r>
      <w:proofErr w:type="spellStart"/>
      <w:r>
        <w:rPr>
          <w:sz w:val="20"/>
          <w:szCs w:val="20"/>
        </w:rPr>
        <w:t>cudaMalloc</w:t>
      </w:r>
      <w:proofErr w:type="spellEnd"/>
      <w:r>
        <w:rPr>
          <w:sz w:val="20"/>
          <w:szCs w:val="20"/>
        </w:rPr>
        <w:t xml:space="preserve"> which is equivalent to malloc </w:t>
      </w:r>
      <w:proofErr w:type="gramStart"/>
      <w:r>
        <w:rPr>
          <w:sz w:val="20"/>
          <w:szCs w:val="20"/>
        </w:rPr>
        <w:t>function, and</w:t>
      </w:r>
      <w:proofErr w:type="gramEnd"/>
      <w:r>
        <w:rPr>
          <w:sz w:val="20"/>
          <w:szCs w:val="20"/>
        </w:rPr>
        <w:t xml:space="preserve"> returns a pointer that is not dereferenceable on the host. The following image represents the overall architecture of the CUDA memory model.</w:t>
      </w:r>
    </w:p>
    <w:p w14:paraId="3788D92D" w14:textId="42806101" w:rsidR="00882F18" w:rsidRDefault="00882F18" w:rsidP="00882F18">
      <w:pPr>
        <w:jc w:val="both"/>
        <w:rPr>
          <w:sz w:val="20"/>
          <w:szCs w:val="20"/>
        </w:rPr>
      </w:pPr>
      <w:r>
        <w:rPr>
          <w:sz w:val="20"/>
          <w:szCs w:val="20"/>
        </w:rPr>
        <w:t xml:space="preserve">The CUDA Memory Model is split as following: </w:t>
      </w:r>
    </w:p>
    <w:p w14:paraId="18005AFB" w14:textId="77777777" w:rsidR="00882F18" w:rsidRPr="008667D7" w:rsidRDefault="00882F18" w:rsidP="00882F18">
      <w:pPr>
        <w:pStyle w:val="ListParagraph"/>
        <w:numPr>
          <w:ilvl w:val="0"/>
          <w:numId w:val="4"/>
        </w:numPr>
        <w:jc w:val="both"/>
        <w:rPr>
          <w:sz w:val="20"/>
          <w:szCs w:val="20"/>
        </w:rPr>
      </w:pPr>
      <w:r w:rsidRPr="008667D7">
        <w:rPr>
          <w:sz w:val="20"/>
          <w:szCs w:val="20"/>
        </w:rPr>
        <w:t>Register.</w:t>
      </w:r>
    </w:p>
    <w:p w14:paraId="60AF1B89" w14:textId="77777777" w:rsidR="00882F18" w:rsidRPr="008667D7" w:rsidRDefault="00882F18" w:rsidP="00882F18">
      <w:pPr>
        <w:pStyle w:val="ListParagraph"/>
        <w:numPr>
          <w:ilvl w:val="0"/>
          <w:numId w:val="4"/>
        </w:numPr>
        <w:jc w:val="both"/>
        <w:rPr>
          <w:sz w:val="20"/>
          <w:szCs w:val="20"/>
        </w:rPr>
      </w:pPr>
      <w:r w:rsidRPr="008667D7">
        <w:rPr>
          <w:sz w:val="20"/>
          <w:szCs w:val="20"/>
        </w:rPr>
        <w:t>Shared Memory.</w:t>
      </w:r>
    </w:p>
    <w:p w14:paraId="38C03422" w14:textId="77777777" w:rsidR="00882F18" w:rsidRPr="008667D7" w:rsidRDefault="00882F18" w:rsidP="00882F18">
      <w:pPr>
        <w:pStyle w:val="ListParagraph"/>
        <w:numPr>
          <w:ilvl w:val="0"/>
          <w:numId w:val="4"/>
        </w:numPr>
        <w:jc w:val="both"/>
        <w:rPr>
          <w:sz w:val="20"/>
          <w:szCs w:val="20"/>
        </w:rPr>
      </w:pPr>
      <w:r w:rsidRPr="008667D7">
        <w:rPr>
          <w:sz w:val="20"/>
          <w:szCs w:val="20"/>
        </w:rPr>
        <w:t>Global Memory.</w:t>
      </w:r>
    </w:p>
    <w:p w14:paraId="409CBC44" w14:textId="77777777" w:rsidR="00882F18" w:rsidRPr="008667D7" w:rsidRDefault="00882F18" w:rsidP="00882F18">
      <w:pPr>
        <w:pStyle w:val="ListParagraph"/>
        <w:numPr>
          <w:ilvl w:val="0"/>
          <w:numId w:val="4"/>
        </w:numPr>
        <w:jc w:val="both"/>
        <w:rPr>
          <w:sz w:val="20"/>
          <w:szCs w:val="20"/>
        </w:rPr>
      </w:pPr>
      <w:r w:rsidRPr="008667D7">
        <w:rPr>
          <w:sz w:val="20"/>
          <w:szCs w:val="20"/>
        </w:rPr>
        <w:t>Constant Memory.</w:t>
      </w:r>
    </w:p>
    <w:p w14:paraId="57EF5438" w14:textId="77777777" w:rsidR="00882F18" w:rsidRPr="008667D7" w:rsidRDefault="00882F18" w:rsidP="00882F18">
      <w:pPr>
        <w:pStyle w:val="ListParagraph"/>
        <w:numPr>
          <w:ilvl w:val="0"/>
          <w:numId w:val="4"/>
        </w:numPr>
        <w:jc w:val="both"/>
        <w:rPr>
          <w:sz w:val="20"/>
          <w:szCs w:val="20"/>
        </w:rPr>
      </w:pPr>
      <w:r w:rsidRPr="008667D7">
        <w:rPr>
          <w:sz w:val="20"/>
          <w:szCs w:val="20"/>
        </w:rPr>
        <w:t>Texture Memory.</w:t>
      </w:r>
    </w:p>
    <w:p w14:paraId="137EC82E" w14:textId="77777777" w:rsidR="00882F18" w:rsidRDefault="00882F18" w:rsidP="00882F18">
      <w:pPr>
        <w:pStyle w:val="ListParagraph"/>
        <w:numPr>
          <w:ilvl w:val="0"/>
          <w:numId w:val="4"/>
        </w:numPr>
        <w:jc w:val="both"/>
        <w:rPr>
          <w:sz w:val="20"/>
          <w:szCs w:val="20"/>
        </w:rPr>
      </w:pPr>
      <w:r w:rsidRPr="008667D7">
        <w:rPr>
          <w:sz w:val="20"/>
          <w:szCs w:val="20"/>
        </w:rPr>
        <w:t>Local Memory</w:t>
      </w:r>
    </w:p>
    <w:p w14:paraId="07F1CEBF" w14:textId="3925B1D9" w:rsidR="00882F18" w:rsidRDefault="00882F18" w:rsidP="00A94889">
      <w:pPr>
        <w:jc w:val="both"/>
        <w:rPr>
          <w:sz w:val="20"/>
          <w:szCs w:val="20"/>
        </w:rPr>
      </w:pPr>
      <w:r w:rsidRPr="00742221">
        <w:rPr>
          <w:sz w:val="20"/>
          <w:szCs w:val="20"/>
        </w:rPr>
        <w:t>Register</w:t>
      </w:r>
    </w:p>
    <w:p w14:paraId="629524AA" w14:textId="77777777" w:rsidR="00882F18" w:rsidRDefault="00882F18" w:rsidP="00882F18">
      <w:pPr>
        <w:jc w:val="both"/>
        <w:rPr>
          <w:sz w:val="20"/>
          <w:szCs w:val="20"/>
        </w:rPr>
      </w:pPr>
      <w:r>
        <w:rPr>
          <w:sz w:val="20"/>
          <w:szCs w:val="20"/>
        </w:rPr>
        <w:t xml:space="preserve">The fastest memory type on NVIDIA GPUs is the register file with a capacity of 256KB. Register are used for allocating variables which are private to each </w:t>
      </w:r>
      <w:proofErr w:type="gramStart"/>
      <w:r>
        <w:rPr>
          <w:sz w:val="20"/>
          <w:szCs w:val="20"/>
        </w:rPr>
        <w:t>threads</w:t>
      </w:r>
      <w:proofErr w:type="gramEnd"/>
      <w:r>
        <w:rPr>
          <w:sz w:val="20"/>
          <w:szCs w:val="20"/>
        </w:rPr>
        <w:t>. Register are divided among warps in an SM. However, there is a very limited number of register available per SM. Therefore, using fewer register in the kernel allows more threads blocks to be executed concurrently on an SM and therefore the GPU occupancy and performance improve. Sometimes is preferable to use more register per threads and invoke less threads per kernel.  Kernel variables will be allocated in registers. Also, if the array indices are constant and can be deduced at compile time, they can be allocated in a register as well.</w:t>
      </w:r>
    </w:p>
    <w:p w14:paraId="0A98A185" w14:textId="7624B316" w:rsidR="00882F18" w:rsidRDefault="00882F18" w:rsidP="00882F18">
      <w:pPr>
        <w:rPr>
          <w:sz w:val="20"/>
          <w:szCs w:val="20"/>
        </w:rPr>
      </w:pPr>
      <w:r>
        <w:rPr>
          <w:sz w:val="20"/>
          <w:szCs w:val="20"/>
        </w:rPr>
        <w:lastRenderedPageBreak/>
        <w:t>Shared Memory</w:t>
      </w:r>
    </w:p>
    <w:p w14:paraId="6E7C7975" w14:textId="77777777" w:rsidR="00882F18" w:rsidRDefault="00882F18" w:rsidP="00882F18">
      <w:pPr>
        <w:jc w:val="both"/>
        <w:rPr>
          <w:sz w:val="20"/>
          <w:szCs w:val="20"/>
        </w:rPr>
      </w:pPr>
      <w:r>
        <w:rPr>
          <w:sz w:val="20"/>
          <w:szCs w:val="20"/>
        </w:rPr>
        <w:t xml:space="preserve">Variables annotated with __shared__ are stored in shared memory. Shared memory is on chip, and it has lower latency than global memory. Also, its memory bandwidth is higher than that of global memory. As the name suggests, the shared memory is shared among the threads in a thread block. Each SM has a limited amount of shared memory generally 48KB of capacity. Using too much shared memory </w:t>
      </w:r>
      <w:proofErr w:type="gramStart"/>
      <w:r>
        <w:rPr>
          <w:sz w:val="20"/>
          <w:szCs w:val="20"/>
        </w:rPr>
        <w:t>per  thread</w:t>
      </w:r>
      <w:proofErr w:type="gramEnd"/>
      <w:r>
        <w:rPr>
          <w:sz w:val="20"/>
          <w:szCs w:val="20"/>
        </w:rPr>
        <w:t xml:space="preserve"> block will decrease the number of active warps and can consequently cause a drop in performance or device occupancy.</w:t>
      </w:r>
    </w:p>
    <w:p w14:paraId="67DE8D53" w14:textId="77777777" w:rsidR="00882F18" w:rsidRDefault="00882F18" w:rsidP="00882F18">
      <w:pPr>
        <w:jc w:val="both"/>
        <w:rPr>
          <w:sz w:val="20"/>
          <w:szCs w:val="20"/>
        </w:rPr>
      </w:pPr>
      <w:r>
        <w:rPr>
          <w:sz w:val="20"/>
          <w:szCs w:val="20"/>
        </w:rPr>
        <w:t>Global Memory</w:t>
      </w:r>
    </w:p>
    <w:p w14:paraId="48637E84" w14:textId="77777777" w:rsidR="00882F18" w:rsidRDefault="00882F18" w:rsidP="00882F18">
      <w:pPr>
        <w:jc w:val="both"/>
        <w:rPr>
          <w:sz w:val="20"/>
          <w:szCs w:val="20"/>
        </w:rPr>
      </w:pPr>
      <w:r>
        <w:rPr>
          <w:sz w:val="20"/>
          <w:szCs w:val="20"/>
        </w:rPr>
        <w:t xml:space="preserve">The global memory is the device memory, visible across all SMs in the NVIDIA GPU card. Global Memory </w:t>
      </w:r>
      <w:proofErr w:type="gramStart"/>
      <w:r>
        <w:rPr>
          <w:sz w:val="20"/>
          <w:szCs w:val="20"/>
        </w:rPr>
        <w:t>reside</w:t>
      </w:r>
      <w:proofErr w:type="gramEnd"/>
      <w:r>
        <w:rPr>
          <w:sz w:val="20"/>
          <w:szCs w:val="20"/>
        </w:rPr>
        <w:t xml:space="preserve"> in DRAM. Kernel code access the data between DRAM and SM on-chip memory using L1 and L2 cache as a shortcut whenever possible. The data transfer is either a 128-byte or 32-byte memory transaction.</w:t>
      </w:r>
    </w:p>
    <w:p w14:paraId="19D90AE1" w14:textId="77777777" w:rsidR="00882F18" w:rsidRDefault="00882F18" w:rsidP="00882F18">
      <w:pPr>
        <w:jc w:val="both"/>
        <w:rPr>
          <w:sz w:val="20"/>
          <w:szCs w:val="20"/>
        </w:rPr>
      </w:pPr>
      <w:r>
        <w:rPr>
          <w:sz w:val="20"/>
          <w:szCs w:val="20"/>
        </w:rPr>
        <w:t>Global memory can be allocated in the host code through</w:t>
      </w:r>
      <w:r w:rsidRPr="00825442">
        <w:rPr>
          <w:rFonts w:ascii="Courier" w:hAnsi="Courier"/>
          <w:sz w:val="20"/>
          <w:szCs w:val="20"/>
        </w:rPr>
        <w:t xml:space="preserve"> </w:t>
      </w:r>
      <w:proofErr w:type="spellStart"/>
      <w:r w:rsidRPr="00825442">
        <w:rPr>
          <w:rFonts w:ascii="Courier" w:hAnsi="Courier"/>
          <w:sz w:val="20"/>
          <w:szCs w:val="20"/>
        </w:rPr>
        <w:t>cudaMalloc</w:t>
      </w:r>
      <w:proofErr w:type="spellEnd"/>
      <w:r>
        <w:rPr>
          <w:sz w:val="20"/>
          <w:szCs w:val="20"/>
        </w:rPr>
        <w:t xml:space="preserve"> and freed from host code by </w:t>
      </w:r>
      <w:proofErr w:type="spellStart"/>
      <w:r w:rsidRPr="00825442">
        <w:rPr>
          <w:rFonts w:ascii="Courier" w:hAnsi="Courier"/>
          <w:sz w:val="20"/>
          <w:szCs w:val="20"/>
        </w:rPr>
        <w:t>cudaFree</w:t>
      </w:r>
      <w:proofErr w:type="spellEnd"/>
      <w:r>
        <w:rPr>
          <w:sz w:val="20"/>
          <w:szCs w:val="20"/>
        </w:rPr>
        <w:t xml:space="preserve">. The created memory will be passed as a pointer to the CUDA device kernel function as a parameter. </w:t>
      </w:r>
      <w:proofErr w:type="gramStart"/>
      <w:r>
        <w:rPr>
          <w:sz w:val="20"/>
          <w:szCs w:val="20"/>
        </w:rPr>
        <w:t>Also</w:t>
      </w:r>
      <w:proofErr w:type="gramEnd"/>
      <w:r>
        <w:rPr>
          <w:sz w:val="20"/>
          <w:szCs w:val="20"/>
        </w:rPr>
        <w:t xml:space="preserve"> a variable can be declared as global inside the host code by adding ___device__ qualifier in front of it. </w:t>
      </w:r>
    </w:p>
    <w:p w14:paraId="5CC9E6B6" w14:textId="77777777" w:rsidR="00882F18" w:rsidRDefault="00882F18" w:rsidP="00882F18">
      <w:pPr>
        <w:jc w:val="both"/>
        <w:rPr>
          <w:sz w:val="20"/>
          <w:szCs w:val="20"/>
        </w:rPr>
      </w:pPr>
      <w:r>
        <w:rPr>
          <w:sz w:val="20"/>
          <w:szCs w:val="20"/>
        </w:rPr>
        <w:t>Constant Memory</w:t>
      </w:r>
    </w:p>
    <w:p w14:paraId="72DD28B7" w14:textId="77777777" w:rsidR="00882F18" w:rsidRDefault="00882F18" w:rsidP="00882F18">
      <w:pPr>
        <w:jc w:val="both"/>
        <w:rPr>
          <w:sz w:val="20"/>
          <w:szCs w:val="20"/>
        </w:rPr>
      </w:pPr>
      <w:r>
        <w:rPr>
          <w:sz w:val="20"/>
          <w:szCs w:val="20"/>
        </w:rPr>
        <w:t xml:space="preserve">The constant memory is read-only device memory that stores variables annotated with __constant__ attribute. Constant variables are declared statically. Their scope is </w:t>
      </w:r>
      <w:proofErr w:type="gramStart"/>
      <w:r>
        <w:rPr>
          <w:sz w:val="20"/>
          <w:szCs w:val="20"/>
        </w:rPr>
        <w:t>global</w:t>
      </w:r>
      <w:proofErr w:type="gramEnd"/>
      <w:r>
        <w:rPr>
          <w:sz w:val="20"/>
          <w:szCs w:val="20"/>
        </w:rPr>
        <w:t xml:space="preserve"> and they can be defined outside of the kernel as they will be visible to all kernels. For each SM, the constant variables will be allocated in a separate cache area dedicated for the constant variables. To get the best performance from the constant memory, all threads in a warp should read the same memory address.</w:t>
      </w:r>
    </w:p>
    <w:p w14:paraId="42C380AB" w14:textId="77777777" w:rsidR="00882F18" w:rsidRDefault="00882F18" w:rsidP="00882F18">
      <w:pPr>
        <w:jc w:val="both"/>
        <w:rPr>
          <w:sz w:val="20"/>
          <w:szCs w:val="20"/>
        </w:rPr>
      </w:pPr>
      <w:r>
        <w:rPr>
          <w:sz w:val="20"/>
          <w:szCs w:val="20"/>
        </w:rPr>
        <w:t>Texture Memory</w:t>
      </w:r>
    </w:p>
    <w:p w14:paraId="70BC318B" w14:textId="77777777" w:rsidR="00882F18" w:rsidRDefault="00882F18" w:rsidP="00882F18">
      <w:pPr>
        <w:jc w:val="both"/>
        <w:rPr>
          <w:sz w:val="20"/>
          <w:szCs w:val="20"/>
        </w:rPr>
      </w:pPr>
      <w:r>
        <w:rPr>
          <w:sz w:val="20"/>
          <w:szCs w:val="20"/>
        </w:rPr>
        <w:t xml:space="preserve">The texture memory is a type of read-only device memory. For each SM, there is a dedicated read only cache called a texture cache. The texture cache is optimized for two-dimensional array </w:t>
      </w:r>
      <w:proofErr w:type="gramStart"/>
      <w:r>
        <w:rPr>
          <w:sz w:val="20"/>
          <w:szCs w:val="20"/>
        </w:rPr>
        <w:t>access, and</w:t>
      </w:r>
      <w:proofErr w:type="gramEnd"/>
      <w:r>
        <w:rPr>
          <w:sz w:val="20"/>
          <w:szCs w:val="20"/>
        </w:rPr>
        <w:t xml:space="preserve"> is optimized to be accessed by warps accessing two-dimensional data.</w:t>
      </w:r>
    </w:p>
    <w:p w14:paraId="7CB41A66" w14:textId="77777777" w:rsidR="00882F18" w:rsidRDefault="00882F18" w:rsidP="00882F18">
      <w:pPr>
        <w:jc w:val="both"/>
        <w:rPr>
          <w:sz w:val="20"/>
          <w:szCs w:val="20"/>
        </w:rPr>
      </w:pPr>
      <w:r>
        <w:rPr>
          <w:sz w:val="20"/>
          <w:szCs w:val="20"/>
        </w:rPr>
        <w:t>Local memory</w:t>
      </w:r>
    </w:p>
    <w:p w14:paraId="6AF94550" w14:textId="77777777" w:rsidR="00882F18" w:rsidRDefault="00882F18" w:rsidP="00882F18">
      <w:pPr>
        <w:jc w:val="both"/>
        <w:rPr>
          <w:sz w:val="20"/>
          <w:szCs w:val="20"/>
        </w:rPr>
      </w:pPr>
      <w:r>
        <w:rPr>
          <w:sz w:val="20"/>
          <w:szCs w:val="20"/>
        </w:rPr>
        <w:t xml:space="preserve">The local memory is a virtual concept where the actual location for it is in the global memory. Local memory is used for allocating register spills (including large arrays); local structures, variables that cannot fit into registers, or arrays whose indices cannot be deduced at compile-time. The access to local memory </w:t>
      </w:r>
      <w:proofErr w:type="gramStart"/>
      <w:r>
        <w:rPr>
          <w:sz w:val="20"/>
          <w:szCs w:val="20"/>
        </w:rPr>
        <w:t>are</w:t>
      </w:r>
      <w:proofErr w:type="gramEnd"/>
      <w:r>
        <w:rPr>
          <w:sz w:val="20"/>
          <w:szCs w:val="20"/>
        </w:rPr>
        <w:t xml:space="preserve"> always cached in per SM L1 caches and per device L2 caches for compute capability 3.x For devices with compute capability of 5.x and 6.x the data access are always cached in per device L2 caches.</w:t>
      </w:r>
    </w:p>
    <w:p w14:paraId="31B7C3E2" w14:textId="34E286E4" w:rsidR="00882F18" w:rsidRPr="00307774" w:rsidRDefault="00882F18" w:rsidP="00882F18">
      <w:pPr>
        <w:pStyle w:val="Heading3"/>
      </w:pPr>
      <w:bookmarkStart w:id="6" w:name="_Toc49775389"/>
      <w:r>
        <w:t>Streaming Multiprocessors</w:t>
      </w:r>
      <w:bookmarkEnd w:id="6"/>
    </w:p>
    <w:p w14:paraId="6D75F794" w14:textId="77777777" w:rsidR="00882F18" w:rsidRPr="00595DD9" w:rsidRDefault="00882F18" w:rsidP="00882F18">
      <w:pPr>
        <w:jc w:val="both"/>
        <w:rPr>
          <w:sz w:val="20"/>
          <w:szCs w:val="20"/>
        </w:rPr>
      </w:pPr>
    </w:p>
    <w:p w14:paraId="61A7DAA8" w14:textId="77777777" w:rsidR="00882F18" w:rsidRPr="00595DD9" w:rsidRDefault="00882F18" w:rsidP="00882F18">
      <w:pPr>
        <w:jc w:val="both"/>
        <w:rPr>
          <w:sz w:val="20"/>
          <w:szCs w:val="20"/>
        </w:rPr>
      </w:pPr>
      <w:r w:rsidRPr="00595DD9">
        <w:rPr>
          <w:sz w:val="20"/>
          <w:szCs w:val="20"/>
        </w:rPr>
        <w:t>An NVIDIA GPU is built around a set of scalable streaming multiprocessors called an SM. An SM in a GPU is responsible for concurrent execution of groups of threads. When a group of threads is allocated to one SM, they remain there until the end of their life. Each SM is composed of a set of cores, shared memory, L1 cache, registers, load/store unit, and a scheduler unit.</w:t>
      </w:r>
    </w:p>
    <w:p w14:paraId="5C288E79" w14:textId="77777777" w:rsidR="00882F18" w:rsidRPr="00595DD9" w:rsidRDefault="00882F18" w:rsidP="00882F18">
      <w:pPr>
        <w:jc w:val="both"/>
        <w:rPr>
          <w:sz w:val="20"/>
          <w:szCs w:val="20"/>
        </w:rPr>
      </w:pPr>
      <w:r w:rsidRPr="00595DD9">
        <w:rPr>
          <w:sz w:val="20"/>
          <w:szCs w:val="20"/>
        </w:rPr>
        <w:t>The figure 1 represents an abstract view of the NVIDIA GPU architecture. (Describe the hardware architecture a bit)</w:t>
      </w:r>
    </w:p>
    <w:p w14:paraId="1AEEB1DE" w14:textId="77777777" w:rsidR="00882F18" w:rsidRPr="00595DD9" w:rsidRDefault="00882F18" w:rsidP="00882F18">
      <w:pPr>
        <w:rPr>
          <w:sz w:val="20"/>
          <w:szCs w:val="20"/>
        </w:rPr>
      </w:pPr>
    </w:p>
    <w:p w14:paraId="522A596E" w14:textId="77777777" w:rsidR="00882F18" w:rsidRPr="00595DD9" w:rsidRDefault="00882F18" w:rsidP="00882F18">
      <w:pPr>
        <w:rPr>
          <w:sz w:val="20"/>
          <w:szCs w:val="20"/>
        </w:rPr>
      </w:pPr>
      <w:r w:rsidRPr="003D7142">
        <w:rPr>
          <w:sz w:val="20"/>
          <w:szCs w:val="20"/>
        </w:rPr>
        <w:lastRenderedPageBreak/>
        <w:drawing>
          <wp:inline distT="0" distB="0" distL="0" distR="0" wp14:anchorId="70C88EA4" wp14:editId="59151ACB">
            <wp:extent cx="5448300" cy="327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8300" cy="3276600"/>
                    </a:xfrm>
                    <a:prstGeom prst="rect">
                      <a:avLst/>
                    </a:prstGeom>
                  </pic:spPr>
                </pic:pic>
              </a:graphicData>
            </a:graphic>
          </wp:inline>
        </w:drawing>
      </w:r>
    </w:p>
    <w:p w14:paraId="7D778B5D" w14:textId="4D33B3EA" w:rsidR="00882F18" w:rsidRPr="00595DD9" w:rsidRDefault="00882F18" w:rsidP="00A94889">
      <w:pPr>
        <w:jc w:val="center"/>
        <w:rPr>
          <w:sz w:val="20"/>
          <w:szCs w:val="20"/>
        </w:rPr>
      </w:pPr>
      <w:r w:rsidRPr="00595DD9">
        <w:rPr>
          <w:sz w:val="20"/>
          <w:szCs w:val="20"/>
        </w:rPr>
        <w:t xml:space="preserve">Figure 1. </w:t>
      </w:r>
      <w:r>
        <w:rPr>
          <w:sz w:val="20"/>
          <w:szCs w:val="20"/>
        </w:rPr>
        <w:t>Basic Components of NVIDIA GPU</w:t>
      </w:r>
      <w:r w:rsidRPr="00595DD9">
        <w:rPr>
          <w:sz w:val="20"/>
          <w:szCs w:val="20"/>
        </w:rPr>
        <w:t xml:space="preserve"> Architecture</w:t>
      </w:r>
      <w:r>
        <w:rPr>
          <w:sz w:val="20"/>
          <w:szCs w:val="20"/>
        </w:rPr>
        <w:t xml:space="preserve"> [21]</w:t>
      </w:r>
    </w:p>
    <w:p w14:paraId="6EEA9AE5" w14:textId="265CB25F" w:rsidR="00882F18" w:rsidRDefault="00882F18" w:rsidP="00882F18">
      <w:pPr>
        <w:rPr>
          <w:sz w:val="20"/>
          <w:szCs w:val="20"/>
        </w:rPr>
      </w:pPr>
      <w:r>
        <w:rPr>
          <w:sz w:val="20"/>
          <w:szCs w:val="20"/>
        </w:rPr>
        <w:t>GPUs have a number of the different functional units that participate in the execution:</w:t>
      </w:r>
    </w:p>
    <w:p w14:paraId="39452739" w14:textId="77777777" w:rsidR="00882F18" w:rsidRPr="004B07DA" w:rsidRDefault="00882F18" w:rsidP="00882F18">
      <w:pPr>
        <w:pStyle w:val="ListParagraph"/>
        <w:numPr>
          <w:ilvl w:val="0"/>
          <w:numId w:val="23"/>
        </w:numPr>
        <w:rPr>
          <w:sz w:val="20"/>
          <w:szCs w:val="20"/>
        </w:rPr>
      </w:pPr>
      <w:r w:rsidRPr="004B07DA">
        <w:rPr>
          <w:sz w:val="20"/>
          <w:szCs w:val="20"/>
        </w:rPr>
        <w:t>Load store units</w:t>
      </w:r>
    </w:p>
    <w:p w14:paraId="2CFE7C11" w14:textId="77777777" w:rsidR="00882F18" w:rsidRPr="004B07DA" w:rsidRDefault="00882F18" w:rsidP="00882F18">
      <w:pPr>
        <w:pStyle w:val="ListParagraph"/>
        <w:numPr>
          <w:ilvl w:val="0"/>
          <w:numId w:val="23"/>
        </w:numPr>
        <w:rPr>
          <w:sz w:val="20"/>
          <w:szCs w:val="20"/>
        </w:rPr>
      </w:pPr>
      <w:r w:rsidRPr="004B07DA">
        <w:rPr>
          <w:sz w:val="20"/>
          <w:szCs w:val="20"/>
        </w:rPr>
        <w:t>Shared memory units</w:t>
      </w:r>
    </w:p>
    <w:p w14:paraId="39EA6128" w14:textId="77777777" w:rsidR="00882F18" w:rsidRPr="004B07DA" w:rsidRDefault="00882F18" w:rsidP="00882F18">
      <w:pPr>
        <w:pStyle w:val="ListParagraph"/>
        <w:numPr>
          <w:ilvl w:val="0"/>
          <w:numId w:val="23"/>
        </w:numPr>
        <w:rPr>
          <w:sz w:val="20"/>
          <w:szCs w:val="20"/>
        </w:rPr>
      </w:pPr>
      <w:r w:rsidRPr="004B07DA">
        <w:rPr>
          <w:sz w:val="20"/>
          <w:szCs w:val="20"/>
        </w:rPr>
        <w:t>CUDA cores</w:t>
      </w:r>
    </w:p>
    <w:p w14:paraId="6F9E1239" w14:textId="77777777" w:rsidR="00882F18" w:rsidRPr="004B07DA" w:rsidRDefault="00882F18" w:rsidP="00882F18">
      <w:pPr>
        <w:pStyle w:val="ListParagraph"/>
        <w:numPr>
          <w:ilvl w:val="0"/>
          <w:numId w:val="23"/>
        </w:numPr>
        <w:rPr>
          <w:sz w:val="20"/>
          <w:szCs w:val="20"/>
        </w:rPr>
      </w:pPr>
      <w:r w:rsidRPr="004B07DA">
        <w:rPr>
          <w:sz w:val="20"/>
          <w:szCs w:val="20"/>
        </w:rPr>
        <w:t>S</w:t>
      </w:r>
      <w:r>
        <w:rPr>
          <w:sz w:val="20"/>
          <w:szCs w:val="20"/>
        </w:rPr>
        <w:t xml:space="preserve">pecial </w:t>
      </w:r>
      <w:r w:rsidRPr="004B07DA">
        <w:rPr>
          <w:sz w:val="20"/>
          <w:szCs w:val="20"/>
        </w:rPr>
        <w:t>F</w:t>
      </w:r>
      <w:r>
        <w:rPr>
          <w:sz w:val="20"/>
          <w:szCs w:val="20"/>
        </w:rPr>
        <w:t xml:space="preserve">unction </w:t>
      </w:r>
      <w:r w:rsidRPr="004B07DA">
        <w:rPr>
          <w:sz w:val="20"/>
          <w:szCs w:val="20"/>
        </w:rPr>
        <w:t>Units</w:t>
      </w:r>
      <w:r>
        <w:rPr>
          <w:sz w:val="20"/>
          <w:szCs w:val="20"/>
        </w:rPr>
        <w:t xml:space="preserve"> (SFUs)</w:t>
      </w:r>
    </w:p>
    <w:p w14:paraId="1E2DF49E" w14:textId="77777777" w:rsidR="00882F18" w:rsidRPr="004B07DA" w:rsidRDefault="00882F18" w:rsidP="00882F18">
      <w:pPr>
        <w:pStyle w:val="ListParagraph"/>
        <w:numPr>
          <w:ilvl w:val="0"/>
          <w:numId w:val="23"/>
        </w:numPr>
        <w:rPr>
          <w:sz w:val="20"/>
          <w:szCs w:val="20"/>
        </w:rPr>
      </w:pPr>
      <w:r w:rsidRPr="004B07DA">
        <w:rPr>
          <w:sz w:val="20"/>
          <w:szCs w:val="20"/>
        </w:rPr>
        <w:t>Double Precision Units</w:t>
      </w:r>
    </w:p>
    <w:p w14:paraId="640E180E" w14:textId="77777777" w:rsidR="00882F18" w:rsidRPr="004B07DA" w:rsidRDefault="00882F18" w:rsidP="00882F18">
      <w:pPr>
        <w:pStyle w:val="ListParagraph"/>
        <w:numPr>
          <w:ilvl w:val="0"/>
          <w:numId w:val="23"/>
        </w:numPr>
        <w:rPr>
          <w:sz w:val="20"/>
          <w:szCs w:val="20"/>
        </w:rPr>
      </w:pPr>
      <w:r w:rsidRPr="004B07DA">
        <w:rPr>
          <w:sz w:val="20"/>
          <w:szCs w:val="20"/>
        </w:rPr>
        <w:t>Warps Schedulers</w:t>
      </w:r>
    </w:p>
    <w:p w14:paraId="0BBDB5F1" w14:textId="77777777" w:rsidR="00882F18" w:rsidRPr="004B07DA" w:rsidRDefault="00882F18" w:rsidP="00882F18">
      <w:pPr>
        <w:pStyle w:val="ListParagraph"/>
        <w:numPr>
          <w:ilvl w:val="0"/>
          <w:numId w:val="23"/>
        </w:numPr>
        <w:rPr>
          <w:sz w:val="20"/>
          <w:szCs w:val="20"/>
        </w:rPr>
      </w:pPr>
      <w:r w:rsidRPr="004B07DA">
        <w:rPr>
          <w:sz w:val="20"/>
          <w:szCs w:val="20"/>
        </w:rPr>
        <w:t>Memory Controllers</w:t>
      </w:r>
    </w:p>
    <w:p w14:paraId="07F9A4C3" w14:textId="77777777" w:rsidR="00882F18" w:rsidRPr="004B07DA" w:rsidRDefault="00882F18" w:rsidP="00882F18">
      <w:pPr>
        <w:pStyle w:val="ListParagraph"/>
        <w:numPr>
          <w:ilvl w:val="0"/>
          <w:numId w:val="23"/>
        </w:numPr>
        <w:rPr>
          <w:sz w:val="20"/>
          <w:szCs w:val="20"/>
        </w:rPr>
      </w:pPr>
      <w:r w:rsidRPr="004B07DA">
        <w:rPr>
          <w:sz w:val="20"/>
          <w:szCs w:val="20"/>
        </w:rPr>
        <w:t>Caches</w:t>
      </w:r>
    </w:p>
    <w:p w14:paraId="2093C80A" w14:textId="77777777" w:rsidR="00882F18" w:rsidRDefault="00882F18" w:rsidP="00882F18">
      <w:pPr>
        <w:rPr>
          <w:sz w:val="20"/>
          <w:szCs w:val="20"/>
        </w:rPr>
      </w:pPr>
      <w:r>
        <w:rPr>
          <w:sz w:val="20"/>
          <w:szCs w:val="20"/>
        </w:rPr>
        <w:t xml:space="preserve">Load-store units take part in processing global memory access and shared memory units process shared memory access. </w:t>
      </w:r>
    </w:p>
    <w:p w14:paraId="7247A9A9" w14:textId="77777777" w:rsidR="00882F18" w:rsidRDefault="00882F18" w:rsidP="00882F18">
      <w:pPr>
        <w:rPr>
          <w:sz w:val="20"/>
          <w:szCs w:val="20"/>
        </w:rPr>
      </w:pPr>
      <w:r>
        <w:rPr>
          <w:sz w:val="20"/>
          <w:szCs w:val="20"/>
        </w:rPr>
        <w:t>CUDA cores execute basic integer and single gloating-point operations; each core is capable of finishing one such operation per cycle. 32 such operations are needed to fully execute an instruction.</w:t>
      </w:r>
    </w:p>
    <w:p w14:paraId="5DBEA18B" w14:textId="77777777" w:rsidR="00882F18" w:rsidRDefault="00882F18" w:rsidP="00882F18">
      <w:pPr>
        <w:rPr>
          <w:sz w:val="20"/>
          <w:szCs w:val="20"/>
        </w:rPr>
      </w:pPr>
      <w:r>
        <w:rPr>
          <w:sz w:val="20"/>
          <w:szCs w:val="20"/>
        </w:rPr>
        <w:t>Special Function Units execute more complicated arithmetic operations like transcendental functions in only single precision. In most cases, each SFU is capable of finishing one such operation per cycle.</w:t>
      </w:r>
    </w:p>
    <w:p w14:paraId="6D5CEC48" w14:textId="77777777" w:rsidR="00882F18" w:rsidRDefault="00882F18" w:rsidP="00882F18">
      <w:pPr>
        <w:jc w:val="both"/>
        <w:rPr>
          <w:sz w:val="20"/>
          <w:szCs w:val="20"/>
        </w:rPr>
      </w:pPr>
      <w:r>
        <w:rPr>
          <w:sz w:val="20"/>
          <w:szCs w:val="20"/>
        </w:rPr>
        <w:t xml:space="preserve">Warp schedulers are responsible for instruction issue. Each issue </w:t>
      </w:r>
      <w:proofErr w:type="gramStart"/>
      <w:r>
        <w:rPr>
          <w:sz w:val="20"/>
          <w:szCs w:val="20"/>
        </w:rPr>
        <w:t>cycle</w:t>
      </w:r>
      <w:proofErr w:type="gramEnd"/>
      <w:r>
        <w:rPr>
          <w:sz w:val="20"/>
          <w:szCs w:val="20"/>
        </w:rPr>
        <w:t xml:space="preserve"> each scheduler may issue one or two instructions selecting from a number of warps assigned to it; a different warp can be selected each time. </w:t>
      </w:r>
    </w:p>
    <w:p w14:paraId="04ECA031" w14:textId="77777777" w:rsidR="00882F18" w:rsidRDefault="00882F18" w:rsidP="00882F18">
      <w:pPr>
        <w:jc w:val="both"/>
        <w:rPr>
          <w:sz w:val="20"/>
          <w:szCs w:val="20"/>
        </w:rPr>
      </w:pPr>
      <w:r>
        <w:rPr>
          <w:sz w:val="20"/>
          <w:szCs w:val="20"/>
        </w:rPr>
        <w:t>A number of these units are assembled into one larger block or tiles which is replicated across processor chip. The tile is called streaming multiprocessor, or SM. The number of units per SM varies with GPU generation and the number of SMs per GPU varies also. The number of shared memory units per SM is always one.</w:t>
      </w:r>
    </w:p>
    <w:p w14:paraId="04CA3672" w14:textId="77777777" w:rsidR="00882F18" w:rsidRDefault="00882F18" w:rsidP="00882F18">
      <w:pPr>
        <w:jc w:val="both"/>
        <w:rPr>
          <w:sz w:val="20"/>
          <w:szCs w:val="20"/>
        </w:rPr>
      </w:pPr>
    </w:p>
    <w:p w14:paraId="5C976132" w14:textId="77777777" w:rsidR="00882F18" w:rsidRDefault="00882F18" w:rsidP="00882F18">
      <w:pPr>
        <w:jc w:val="both"/>
        <w:rPr>
          <w:sz w:val="20"/>
          <w:szCs w:val="20"/>
        </w:rPr>
      </w:pPr>
      <w:r>
        <w:rPr>
          <w:sz w:val="20"/>
          <w:szCs w:val="20"/>
        </w:rPr>
        <w:lastRenderedPageBreak/>
        <w:t>The GPU memory system stats with load-store units, which are part of each SM. These units process memory access instructions and emit the necessary memory transactions. The data is stored in DRAM devices, which are implemented as separate chips. Access to these devices is managed by memory controllers and requires that transactions is delivered to the appropriate memory controller via the interconnection network.</w:t>
      </w:r>
    </w:p>
    <w:p w14:paraId="202FBD8C" w14:textId="5389E3D6" w:rsidR="00774572" w:rsidRDefault="00882F18" w:rsidP="00A94889">
      <w:pPr>
        <w:jc w:val="both"/>
        <w:rPr>
          <w:sz w:val="20"/>
          <w:szCs w:val="20"/>
        </w:rPr>
      </w:pPr>
      <w:r>
        <w:rPr>
          <w:sz w:val="20"/>
          <w:szCs w:val="20"/>
        </w:rPr>
        <w:t xml:space="preserve">The memory system may also include caches: L1 cache in each multiprocessor and L2 cache on each memory controller. </w:t>
      </w:r>
    </w:p>
    <w:p w14:paraId="66E6BCB5" w14:textId="4FA4CB5C" w:rsidR="00ED07FE" w:rsidRPr="00A94889" w:rsidRDefault="00ED07FE" w:rsidP="00A94889">
      <w:pPr>
        <w:pStyle w:val="Heading2"/>
      </w:pPr>
      <w:bookmarkStart w:id="7" w:name="_Toc49775390"/>
      <w:r w:rsidRPr="002862B0">
        <w:t>CUDA Programming Model</w:t>
      </w:r>
      <w:bookmarkEnd w:id="7"/>
    </w:p>
    <w:p w14:paraId="2EC50806" w14:textId="6BF65BAF" w:rsidR="00882F18" w:rsidRDefault="00882F18" w:rsidP="00A94889">
      <w:pPr>
        <w:jc w:val="both"/>
        <w:rPr>
          <w:sz w:val="20"/>
          <w:szCs w:val="20"/>
        </w:rPr>
      </w:pPr>
      <w:r w:rsidRPr="00595DD9">
        <w:rPr>
          <w:sz w:val="20"/>
          <w:szCs w:val="20"/>
        </w:rPr>
        <w:t xml:space="preserve">The CUDA execution model exposes an abstract view of the NVIDIA GPU parallel architecture. Each generation of NVIDIA GPU device feature some architectural differences, but from the CUDA programming view all devices preserve the same fundamental concepts. </w:t>
      </w:r>
    </w:p>
    <w:p w14:paraId="33EFC961" w14:textId="65284BB2" w:rsidR="00ED07FE" w:rsidRDefault="00ED07FE" w:rsidP="00FE781A">
      <w:pPr>
        <w:rPr>
          <w:sz w:val="20"/>
          <w:szCs w:val="20"/>
        </w:rPr>
      </w:pPr>
      <w:r>
        <w:rPr>
          <w:sz w:val="20"/>
          <w:szCs w:val="20"/>
        </w:rPr>
        <w:t>The CUDA Programming model design is based on the following assumptions:</w:t>
      </w:r>
    </w:p>
    <w:p w14:paraId="780BBB8D" w14:textId="462AF51C" w:rsidR="00ED07FE" w:rsidRPr="00A94889" w:rsidRDefault="00ED07FE" w:rsidP="00FE781A">
      <w:pPr>
        <w:pStyle w:val="ListParagraph"/>
        <w:numPr>
          <w:ilvl w:val="0"/>
          <w:numId w:val="3"/>
        </w:numPr>
        <w:rPr>
          <w:sz w:val="20"/>
          <w:szCs w:val="20"/>
        </w:rPr>
      </w:pPr>
      <w:r w:rsidRPr="00ED07FE">
        <w:rPr>
          <w:sz w:val="20"/>
          <w:szCs w:val="20"/>
        </w:rPr>
        <w:t>The CUDA device kernel code executes on a physically separate device to that running the host code</w:t>
      </w:r>
    </w:p>
    <w:p w14:paraId="03A4B8E4" w14:textId="311CCB7D" w:rsidR="00ED07FE" w:rsidRPr="00A94889" w:rsidRDefault="00ED07FE" w:rsidP="00A94889">
      <w:pPr>
        <w:pStyle w:val="ListParagraph"/>
        <w:numPr>
          <w:ilvl w:val="0"/>
          <w:numId w:val="3"/>
        </w:numPr>
        <w:rPr>
          <w:sz w:val="20"/>
          <w:szCs w:val="20"/>
        </w:rPr>
      </w:pPr>
      <w:r w:rsidRPr="00ED07FE">
        <w:rPr>
          <w:sz w:val="20"/>
          <w:szCs w:val="20"/>
        </w:rPr>
        <w:t>Both the host and the device maintain their own separate memory spaces in DRAM. The former is called host memory and the latter is called device memory. Therefore, device memory allocation/deallocation and data transfer between host and device memory are explicit.</w:t>
      </w:r>
      <w:r>
        <w:rPr>
          <w:sz w:val="20"/>
          <w:szCs w:val="20"/>
        </w:rPr>
        <w:t xml:space="preserve"> </w:t>
      </w:r>
    </w:p>
    <w:p w14:paraId="61B8A527" w14:textId="566ECC91" w:rsidR="00ED07FE" w:rsidRDefault="00ED07FE" w:rsidP="00ED07FE">
      <w:pPr>
        <w:pStyle w:val="ListParagraph"/>
        <w:numPr>
          <w:ilvl w:val="0"/>
          <w:numId w:val="3"/>
        </w:numPr>
        <w:rPr>
          <w:sz w:val="20"/>
          <w:szCs w:val="20"/>
        </w:rPr>
      </w:pPr>
      <w:r>
        <w:rPr>
          <w:sz w:val="20"/>
          <w:szCs w:val="20"/>
        </w:rPr>
        <w:t>Latest CUDA version has introduced a unified memory model between the host and the device and the memory management is performed transparently by the CUDA driver.</w:t>
      </w:r>
    </w:p>
    <w:p w14:paraId="0842B620" w14:textId="0F106B1D" w:rsidR="00882F18" w:rsidRDefault="00ED07FE" w:rsidP="00882F18">
      <w:pPr>
        <w:jc w:val="both"/>
        <w:rPr>
          <w:sz w:val="20"/>
          <w:szCs w:val="20"/>
        </w:rPr>
      </w:pPr>
      <w:r>
        <w:rPr>
          <w:sz w:val="20"/>
          <w:szCs w:val="20"/>
        </w:rPr>
        <w:t>By extending the C++ language, CUDA C++ allows the developer to define device kernel in the form of C++ functions. In CUDA, a kernel is annotated by adding the __global__</w:t>
      </w:r>
      <w:r w:rsidR="00AE293B">
        <w:rPr>
          <w:sz w:val="20"/>
          <w:szCs w:val="20"/>
        </w:rPr>
        <w:t xml:space="preserve"> declaration specifier in front of the kernel function. </w:t>
      </w:r>
      <w:r w:rsidR="00B300DE">
        <w:rPr>
          <w:sz w:val="20"/>
          <w:szCs w:val="20"/>
        </w:rPr>
        <w:t>The</w:t>
      </w:r>
      <w:r w:rsidR="00AE293B">
        <w:rPr>
          <w:sz w:val="20"/>
          <w:szCs w:val="20"/>
        </w:rPr>
        <w:t xml:space="preserve"> generated kernel will be executed N times by N different number of threads simultaneously on different regions of data. </w:t>
      </w:r>
    </w:p>
    <w:p w14:paraId="38B75021" w14:textId="77777777" w:rsidR="00A94889" w:rsidRDefault="00A94889" w:rsidP="00A94889">
      <w:pPr>
        <w:pStyle w:val="Heading3"/>
      </w:pPr>
      <w:bookmarkStart w:id="8" w:name="_Toc49775391"/>
      <w:r>
        <w:t>CUDA Memory Management</w:t>
      </w:r>
      <w:bookmarkEnd w:id="8"/>
    </w:p>
    <w:p w14:paraId="6B89DF89" w14:textId="77777777" w:rsidR="00A94889" w:rsidRDefault="00A94889" w:rsidP="00A94889">
      <w:pPr>
        <w:jc w:val="both"/>
        <w:rPr>
          <w:sz w:val="20"/>
          <w:szCs w:val="20"/>
        </w:rPr>
      </w:pPr>
      <w:r>
        <w:rPr>
          <w:sz w:val="20"/>
          <w:szCs w:val="20"/>
        </w:rPr>
        <w:t>The CUDA programming model uses pointer annotations to indicate where the different objects are allocated in memory. When allocating global memory, C-style malloc functions can be used to create device-pointers.</w:t>
      </w:r>
    </w:p>
    <w:p w14:paraId="23516F53" w14:textId="77777777" w:rsidR="00A94889" w:rsidRDefault="00A94889" w:rsidP="00A94889">
      <w:pPr>
        <w:rPr>
          <w:sz w:val="20"/>
          <w:szCs w:val="20"/>
        </w:rPr>
      </w:pPr>
      <w:r>
        <w:rPr>
          <w:sz w:val="20"/>
          <w:szCs w:val="20"/>
        </w:rPr>
        <w:t xml:space="preserve">CUDA memory allocation function allocates a device pointer of size </w:t>
      </w:r>
      <w:proofErr w:type="spellStart"/>
      <w:r>
        <w:rPr>
          <w:sz w:val="20"/>
          <w:szCs w:val="20"/>
        </w:rPr>
        <w:t>num_bytes</w:t>
      </w:r>
      <w:proofErr w:type="spellEnd"/>
      <w:r>
        <w:rPr>
          <w:sz w:val="20"/>
          <w:szCs w:val="20"/>
        </w:rPr>
        <w:t xml:space="preserve"> bytes of global memory on the device and returns the address of the allocated memory in </w:t>
      </w:r>
      <w:proofErr w:type="spellStart"/>
      <w:r>
        <w:rPr>
          <w:sz w:val="20"/>
          <w:szCs w:val="20"/>
        </w:rPr>
        <w:t>dev_ptr</w:t>
      </w:r>
      <w:proofErr w:type="spellEnd"/>
      <w:r>
        <w:rPr>
          <w:sz w:val="20"/>
          <w:szCs w:val="20"/>
        </w:rPr>
        <w:t>. The allocated pointer is aligned for any variable type.</w:t>
      </w:r>
    </w:p>
    <w:p w14:paraId="06289401" w14:textId="77777777" w:rsidR="00A94889" w:rsidRDefault="00A94889" w:rsidP="00A94889">
      <w:pPr>
        <w:rPr>
          <w:sz w:val="20"/>
          <w:szCs w:val="20"/>
        </w:rPr>
      </w:pPr>
      <w:r>
        <w:rPr>
          <w:sz w:val="20"/>
          <w:szCs w:val="20"/>
        </w:rPr>
        <w:t xml:space="preserve"> Since the memory model is explicit, it’s the user responsibility to transfer the data between host and device using the right memory transfer operations. </w:t>
      </w:r>
    </w:p>
    <w:p w14:paraId="5DC29D76" w14:textId="77777777" w:rsidR="00A94889" w:rsidRDefault="00A94889" w:rsidP="00A94889">
      <w:pPr>
        <w:rPr>
          <w:sz w:val="20"/>
          <w:szCs w:val="20"/>
        </w:rPr>
      </w:pPr>
      <w:r>
        <w:rPr>
          <w:sz w:val="20"/>
          <w:szCs w:val="20"/>
        </w:rPr>
        <w:t xml:space="preserve">There is an asynchronous version of the data transfer is non-blocking with respect to the host, so calling, the function may return before completing the copy. </w:t>
      </w:r>
    </w:p>
    <w:p w14:paraId="7133243A" w14:textId="77777777" w:rsidR="00A94889" w:rsidRDefault="00A94889" w:rsidP="00A94889">
      <w:pPr>
        <w:rPr>
          <w:sz w:val="20"/>
          <w:szCs w:val="20"/>
        </w:rPr>
      </w:pPr>
      <w:r>
        <w:rPr>
          <w:sz w:val="20"/>
          <w:szCs w:val="20"/>
        </w:rPr>
        <w:t>CUDA pinned memory</w:t>
      </w:r>
    </w:p>
    <w:p w14:paraId="5201B7C9" w14:textId="77777777" w:rsidR="00A94889" w:rsidRDefault="00A94889" w:rsidP="00A94889">
      <w:pPr>
        <w:rPr>
          <w:sz w:val="20"/>
          <w:szCs w:val="20"/>
        </w:rPr>
      </w:pPr>
      <w:r>
        <w:rPr>
          <w:sz w:val="20"/>
          <w:szCs w:val="20"/>
        </w:rPr>
        <w:t xml:space="preserve">By default, CUDA allocated memory is pageable virtual memory. However, CUDA allows programmers to pin the host memory. When the host memory is not pinned the </w:t>
      </w:r>
      <w:proofErr w:type="gramStart"/>
      <w:r>
        <w:rPr>
          <w:sz w:val="20"/>
          <w:szCs w:val="20"/>
        </w:rPr>
        <w:t>GPU</w:t>
      </w:r>
      <w:proofErr w:type="gramEnd"/>
      <w:r>
        <w:rPr>
          <w:sz w:val="20"/>
          <w:szCs w:val="20"/>
        </w:rPr>
        <w:t xml:space="preserve"> device has no control over the host memory in the event of a page fault on the host memory.</w:t>
      </w:r>
    </w:p>
    <w:p w14:paraId="26F47775" w14:textId="77777777" w:rsidR="00A94889" w:rsidRDefault="00A94889" w:rsidP="00A94889">
      <w:pPr>
        <w:rPr>
          <w:sz w:val="20"/>
          <w:szCs w:val="20"/>
        </w:rPr>
      </w:pPr>
      <w:r>
        <w:rPr>
          <w:sz w:val="20"/>
          <w:szCs w:val="20"/>
        </w:rPr>
        <w:t xml:space="preserve">Therefore, whenever the data transfer function is </w:t>
      </w:r>
      <w:proofErr w:type="gramStart"/>
      <w:r>
        <w:rPr>
          <w:sz w:val="20"/>
          <w:szCs w:val="20"/>
        </w:rPr>
        <w:t>called ,</w:t>
      </w:r>
      <w:proofErr w:type="gramEnd"/>
      <w:r>
        <w:rPr>
          <w:sz w:val="20"/>
          <w:szCs w:val="20"/>
        </w:rPr>
        <w:t xml:space="preserve"> the CUDA deriver allocates a temporary pinned memory and copies the data to the pinned memory and then transfer the data from the pinned memory to the device. Once the memory has been pinned on the host side, it’s not pageable from the host side anymore.</w:t>
      </w:r>
    </w:p>
    <w:p w14:paraId="0B978A64" w14:textId="001A68A2" w:rsidR="00A94889" w:rsidRDefault="00A94889" w:rsidP="00A94889">
      <w:pPr>
        <w:rPr>
          <w:sz w:val="20"/>
          <w:szCs w:val="20"/>
        </w:rPr>
      </w:pPr>
      <w:r>
        <w:rPr>
          <w:sz w:val="20"/>
          <w:szCs w:val="20"/>
        </w:rPr>
        <w:t xml:space="preserve">If the user provides pinned host memory, CUDA will not allocate temporary pageable memory, eliminating the extra intermediate copy operation. </w:t>
      </w:r>
    </w:p>
    <w:p w14:paraId="713C57A4" w14:textId="3F7EFCAC" w:rsidR="004B07DA" w:rsidRPr="00A94889" w:rsidRDefault="004B07DA" w:rsidP="00A94889">
      <w:pPr>
        <w:pStyle w:val="Heading3"/>
      </w:pPr>
      <w:bookmarkStart w:id="9" w:name="_Toc49775392"/>
      <w:r w:rsidRPr="002862B0">
        <w:lastRenderedPageBreak/>
        <w:t>Kernel Execution Configuration</w:t>
      </w:r>
      <w:bookmarkEnd w:id="9"/>
      <w:r w:rsidRPr="002862B0">
        <w:t xml:space="preserve"> </w:t>
      </w:r>
    </w:p>
    <w:p w14:paraId="51A16955" w14:textId="77777777" w:rsidR="00A94889" w:rsidRDefault="00A94889" w:rsidP="00B300DE">
      <w:pPr>
        <w:jc w:val="both"/>
        <w:rPr>
          <w:sz w:val="20"/>
          <w:szCs w:val="20"/>
        </w:rPr>
      </w:pPr>
    </w:p>
    <w:p w14:paraId="7368DA61" w14:textId="05B025A9" w:rsidR="00B300DE" w:rsidRDefault="00B300DE" w:rsidP="00B300DE">
      <w:pPr>
        <w:jc w:val="both"/>
        <w:rPr>
          <w:sz w:val="20"/>
          <w:szCs w:val="20"/>
        </w:rPr>
      </w:pPr>
      <w:r>
        <w:rPr>
          <w:sz w:val="20"/>
          <w:szCs w:val="20"/>
        </w:rPr>
        <w:t>The total number of CUDA threads that will execute a kernel is defined in the execution configuration, as the number of threads per block and the number of blocks per grid. This is defined during the CUDA kernel dispatch using the C++ operator &lt;&lt;Grid, Thread, Block&gt;&gt;</w:t>
      </w:r>
    </w:p>
    <w:p w14:paraId="2CE4AD7B" w14:textId="3852D0C6" w:rsidR="00AE293B" w:rsidRPr="00595DD9" w:rsidRDefault="00AE293B" w:rsidP="00A94889">
      <w:pPr>
        <w:rPr>
          <w:sz w:val="20"/>
          <w:szCs w:val="20"/>
        </w:rPr>
      </w:pPr>
      <w:r>
        <w:rPr>
          <w:sz w:val="20"/>
          <w:szCs w:val="20"/>
        </w:rPr>
        <w:t>As explained before the first parameter of the execution configuration specifies the number of threads blocks. Together the blocks of parallel threads make up what is known as the grid. Since I have N elements to process, and 256 threads per block, I just need to calculate the number of blocks to get at least N threads. I simply divide N by the block size.</w:t>
      </w:r>
    </w:p>
    <w:p w14:paraId="5E6700EF" w14:textId="77777777" w:rsidR="001F533E" w:rsidRDefault="001F533E" w:rsidP="001F533E">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Style w:val="pln"/>
          <w:color w:val="000000"/>
          <w:sz w:val="24"/>
          <w:szCs w:val="24"/>
        </w:rPr>
      </w:pPr>
      <w:r>
        <w:rPr>
          <w:rStyle w:val="kwd"/>
          <w:color w:val="000088"/>
          <w:sz w:val="24"/>
          <w:szCs w:val="24"/>
        </w:rPr>
        <w:t>int</w:t>
      </w:r>
      <w:r>
        <w:rPr>
          <w:rStyle w:val="pln"/>
          <w:color w:val="000000"/>
          <w:sz w:val="24"/>
          <w:szCs w:val="24"/>
        </w:rPr>
        <w:t xml:space="preserve"> </w:t>
      </w:r>
      <w:proofErr w:type="spellStart"/>
      <w:r>
        <w:rPr>
          <w:rStyle w:val="pln"/>
          <w:color w:val="000000"/>
          <w:sz w:val="24"/>
          <w:szCs w:val="24"/>
        </w:rPr>
        <w:t>blockSize</w:t>
      </w:r>
      <w:proofErr w:type="spellEnd"/>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lit"/>
          <w:color w:val="006666"/>
          <w:sz w:val="24"/>
          <w:szCs w:val="24"/>
        </w:rPr>
        <w:t>256</w:t>
      </w:r>
      <w:r>
        <w:rPr>
          <w:rStyle w:val="pun"/>
          <w:color w:val="666600"/>
          <w:sz w:val="24"/>
          <w:szCs w:val="24"/>
        </w:rPr>
        <w:t>;</w:t>
      </w:r>
    </w:p>
    <w:p w14:paraId="309BC364" w14:textId="77777777" w:rsidR="001F533E" w:rsidRDefault="001F533E" w:rsidP="001F533E">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Style w:val="pln"/>
          <w:color w:val="000000"/>
          <w:sz w:val="24"/>
          <w:szCs w:val="24"/>
        </w:rPr>
      </w:pPr>
      <w:r>
        <w:rPr>
          <w:rStyle w:val="kwd"/>
          <w:color w:val="000088"/>
          <w:sz w:val="24"/>
          <w:szCs w:val="24"/>
        </w:rPr>
        <w:t>int</w:t>
      </w:r>
      <w:r>
        <w:rPr>
          <w:rStyle w:val="pln"/>
          <w:color w:val="000000"/>
          <w:sz w:val="24"/>
          <w:szCs w:val="24"/>
        </w:rPr>
        <w:t xml:space="preserve"> </w:t>
      </w:r>
      <w:proofErr w:type="spellStart"/>
      <w:r>
        <w:rPr>
          <w:rStyle w:val="pln"/>
          <w:color w:val="000000"/>
          <w:sz w:val="24"/>
          <w:szCs w:val="24"/>
        </w:rPr>
        <w:t>numBlocks</w:t>
      </w:r>
      <w:proofErr w:type="spellEnd"/>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N </w:t>
      </w:r>
      <w:r>
        <w:rPr>
          <w:rStyle w:val="pun"/>
          <w:color w:val="666600"/>
          <w:sz w:val="24"/>
          <w:szCs w:val="24"/>
        </w:rPr>
        <w:t>+</w:t>
      </w:r>
      <w:r>
        <w:rPr>
          <w:rStyle w:val="pln"/>
          <w:color w:val="000000"/>
          <w:sz w:val="24"/>
          <w:szCs w:val="24"/>
        </w:rPr>
        <w:t xml:space="preserve"> </w:t>
      </w:r>
      <w:proofErr w:type="spellStart"/>
      <w:r>
        <w:rPr>
          <w:rStyle w:val="pln"/>
          <w:color w:val="000000"/>
          <w:sz w:val="24"/>
          <w:szCs w:val="24"/>
        </w:rPr>
        <w:t>blockSize</w:t>
      </w:r>
      <w:proofErr w:type="spellEnd"/>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proofErr w:type="spellStart"/>
      <w:r>
        <w:rPr>
          <w:rStyle w:val="pln"/>
          <w:color w:val="000000"/>
          <w:sz w:val="24"/>
          <w:szCs w:val="24"/>
        </w:rPr>
        <w:t>blockSize</w:t>
      </w:r>
      <w:proofErr w:type="spellEnd"/>
      <w:r>
        <w:rPr>
          <w:rStyle w:val="pun"/>
          <w:color w:val="666600"/>
          <w:sz w:val="24"/>
          <w:szCs w:val="24"/>
        </w:rPr>
        <w:t>;</w:t>
      </w:r>
    </w:p>
    <w:p w14:paraId="28A44BF9" w14:textId="76B304FF" w:rsidR="001F533E" w:rsidRPr="001F533E" w:rsidRDefault="001F533E" w:rsidP="001F533E">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color w:val="333333"/>
          <w:sz w:val="24"/>
          <w:szCs w:val="24"/>
        </w:rPr>
      </w:pPr>
      <w:proofErr w:type="spellStart"/>
      <w:r>
        <w:rPr>
          <w:rStyle w:val="pln"/>
          <w:color w:val="000000"/>
          <w:sz w:val="24"/>
          <w:szCs w:val="24"/>
        </w:rPr>
        <w:t>add_kernel</w:t>
      </w:r>
      <w:proofErr w:type="spellEnd"/>
      <w:r>
        <w:rPr>
          <w:rStyle w:val="pun"/>
          <w:color w:val="666600"/>
          <w:sz w:val="24"/>
          <w:szCs w:val="24"/>
        </w:rPr>
        <w:t>&lt;&lt;&lt;</w:t>
      </w:r>
      <w:proofErr w:type="spellStart"/>
      <w:r>
        <w:rPr>
          <w:rStyle w:val="pln"/>
          <w:color w:val="000000"/>
          <w:sz w:val="24"/>
          <w:szCs w:val="24"/>
        </w:rPr>
        <w:t>numBlocks</w:t>
      </w:r>
      <w:proofErr w:type="spellEnd"/>
      <w:r>
        <w:rPr>
          <w:rStyle w:val="pun"/>
          <w:color w:val="666600"/>
          <w:sz w:val="24"/>
          <w:szCs w:val="24"/>
        </w:rPr>
        <w:t>,</w:t>
      </w:r>
      <w:r>
        <w:rPr>
          <w:rStyle w:val="pln"/>
          <w:color w:val="000000"/>
          <w:sz w:val="24"/>
          <w:szCs w:val="24"/>
        </w:rPr>
        <w:t xml:space="preserve"> </w:t>
      </w:r>
      <w:proofErr w:type="spellStart"/>
      <w:r>
        <w:rPr>
          <w:rStyle w:val="pln"/>
          <w:color w:val="000000"/>
          <w:sz w:val="24"/>
          <w:szCs w:val="24"/>
        </w:rPr>
        <w:t>blockSize</w:t>
      </w:r>
      <w:proofErr w:type="spellEnd"/>
      <w:r>
        <w:rPr>
          <w:rStyle w:val="pun"/>
          <w:color w:val="666600"/>
          <w:sz w:val="24"/>
          <w:szCs w:val="24"/>
        </w:rPr>
        <w:t>&gt;&gt;</w:t>
      </w:r>
      <w:proofErr w:type="gramStart"/>
      <w:r>
        <w:rPr>
          <w:rStyle w:val="pun"/>
          <w:color w:val="666600"/>
          <w:sz w:val="24"/>
          <w:szCs w:val="24"/>
        </w:rPr>
        <w:t>&gt;(</w:t>
      </w:r>
      <w:proofErr w:type="gramEnd"/>
      <w:r>
        <w:rPr>
          <w:rStyle w:val="pln"/>
          <w:color w:val="000000"/>
          <w:sz w:val="24"/>
          <w:szCs w:val="24"/>
        </w:rPr>
        <w:t>N</w:t>
      </w:r>
      <w:r>
        <w:rPr>
          <w:rStyle w:val="pun"/>
          <w:color w:val="666600"/>
          <w:sz w:val="24"/>
          <w:szCs w:val="24"/>
        </w:rPr>
        <w:t>,</w:t>
      </w:r>
      <w:r>
        <w:rPr>
          <w:rStyle w:val="pln"/>
          <w:color w:val="000000"/>
          <w:sz w:val="24"/>
          <w:szCs w:val="24"/>
        </w:rPr>
        <w:t xml:space="preserve"> x</w:t>
      </w:r>
      <w:r>
        <w:rPr>
          <w:rStyle w:val="pun"/>
          <w:color w:val="666600"/>
          <w:sz w:val="24"/>
          <w:szCs w:val="24"/>
        </w:rPr>
        <w:t>,</w:t>
      </w:r>
      <w:r>
        <w:rPr>
          <w:rStyle w:val="pln"/>
          <w:color w:val="000000"/>
          <w:sz w:val="24"/>
          <w:szCs w:val="24"/>
        </w:rPr>
        <w:t xml:space="preserve"> y</w:t>
      </w:r>
      <w:r>
        <w:rPr>
          <w:rStyle w:val="pun"/>
          <w:color w:val="666600"/>
          <w:sz w:val="24"/>
          <w:szCs w:val="24"/>
        </w:rPr>
        <w:t>);</w:t>
      </w:r>
    </w:p>
    <w:p w14:paraId="2965DAE1" w14:textId="5C200F2C" w:rsidR="001F533E" w:rsidRDefault="001F533E" w:rsidP="00FE781A">
      <w:pPr>
        <w:rPr>
          <w:sz w:val="20"/>
          <w:szCs w:val="20"/>
        </w:rPr>
      </w:pPr>
      <w:r w:rsidRPr="00B91B5C">
        <w:rPr>
          <w:sz w:val="20"/>
          <w:szCs w:val="20"/>
        </w:rPr>
        <w:t xml:space="preserve">Figure 3. </w:t>
      </w:r>
      <w:r>
        <w:rPr>
          <w:sz w:val="20"/>
          <w:szCs w:val="20"/>
        </w:rPr>
        <w:t xml:space="preserve">Execution Configuration for CUDA kernel </w:t>
      </w:r>
      <w:proofErr w:type="spellStart"/>
      <w:r>
        <w:rPr>
          <w:sz w:val="20"/>
          <w:szCs w:val="20"/>
        </w:rPr>
        <w:t>add+kernel</w:t>
      </w:r>
      <w:proofErr w:type="spellEnd"/>
    </w:p>
    <w:p w14:paraId="467B9DAE" w14:textId="54F3039E" w:rsidR="00742221" w:rsidRPr="00A94889" w:rsidRDefault="00742221" w:rsidP="00A94889">
      <w:pPr>
        <w:pStyle w:val="Heading3"/>
      </w:pPr>
      <w:bookmarkStart w:id="10" w:name="_Toc49775393"/>
      <w:r w:rsidRPr="002862B0">
        <w:t>Thread Hierarchy</w:t>
      </w:r>
      <w:bookmarkEnd w:id="10"/>
    </w:p>
    <w:p w14:paraId="3EF2FE9B" w14:textId="77777777" w:rsidR="00A94889" w:rsidRDefault="00A94889" w:rsidP="00742221">
      <w:pPr>
        <w:rPr>
          <w:sz w:val="20"/>
          <w:szCs w:val="20"/>
        </w:rPr>
      </w:pPr>
    </w:p>
    <w:p w14:paraId="7C5DE222" w14:textId="0B1E4F10" w:rsidR="00742221" w:rsidRPr="00595DD9" w:rsidRDefault="00742221" w:rsidP="00742221">
      <w:pPr>
        <w:rPr>
          <w:sz w:val="20"/>
          <w:szCs w:val="20"/>
        </w:rPr>
      </w:pPr>
      <w:r w:rsidRPr="00595DD9">
        <w:rPr>
          <w:sz w:val="20"/>
          <w:szCs w:val="20"/>
        </w:rPr>
        <w:t>Threads execution inside a CUDA kernel are arranged as a thread hierarchy composed of grid of thread blocks.</w:t>
      </w:r>
    </w:p>
    <w:p w14:paraId="3287D256" w14:textId="24CBC89E" w:rsidR="00742221" w:rsidRPr="00595DD9" w:rsidRDefault="00742221" w:rsidP="00742221">
      <w:pPr>
        <w:rPr>
          <w:sz w:val="20"/>
          <w:szCs w:val="20"/>
        </w:rPr>
      </w:pPr>
      <w:r w:rsidRPr="00595DD9">
        <w:rPr>
          <w:sz w:val="20"/>
          <w:szCs w:val="20"/>
        </w:rPr>
        <w:t xml:space="preserve">Thread </w:t>
      </w:r>
      <w:proofErr w:type="gramStart"/>
      <w:r w:rsidRPr="00595DD9">
        <w:rPr>
          <w:sz w:val="20"/>
          <w:szCs w:val="20"/>
        </w:rPr>
        <w:t>block :</w:t>
      </w:r>
      <w:proofErr w:type="gramEnd"/>
      <w:r w:rsidRPr="00595DD9">
        <w:rPr>
          <w:sz w:val="20"/>
          <w:szCs w:val="20"/>
        </w:rPr>
        <w:t xml:space="preserve">  A thread block is a set of concurrently executing threads that reside on the same SM; share the resources of that SM, cooperate among themselves using different hardware mechanisms. Each thread block has a block ID within its grid. A thread block can be one, two or three dimensional.</w:t>
      </w:r>
    </w:p>
    <w:p w14:paraId="4D0A7B9D" w14:textId="38DC2AE4" w:rsidR="002862B0" w:rsidRDefault="00742221" w:rsidP="00742221">
      <w:pPr>
        <w:rPr>
          <w:sz w:val="20"/>
          <w:szCs w:val="20"/>
        </w:rPr>
      </w:pPr>
      <w:proofErr w:type="gramStart"/>
      <w:r w:rsidRPr="00595DD9">
        <w:rPr>
          <w:sz w:val="20"/>
          <w:szCs w:val="20"/>
        </w:rPr>
        <w:t>Grid :</w:t>
      </w:r>
      <w:proofErr w:type="gramEnd"/>
      <w:r w:rsidRPr="00595DD9">
        <w:rPr>
          <w:sz w:val="20"/>
          <w:szCs w:val="20"/>
        </w:rPr>
        <w:t xml:space="preserve"> A grid is an array of thread blocks launched by a kernel, that read inputs from global memory; write results to global memory, and synchronize dependency among nested kernel calls. A grid will be described by a user and can be one, two or three dimensional.</w:t>
      </w:r>
    </w:p>
    <w:p w14:paraId="2490CB4D" w14:textId="77777777" w:rsidR="002862B0" w:rsidRDefault="002862B0" w:rsidP="002862B0">
      <w:pPr>
        <w:jc w:val="both"/>
        <w:rPr>
          <w:sz w:val="20"/>
          <w:szCs w:val="20"/>
        </w:rPr>
      </w:pPr>
      <w:r>
        <w:rPr>
          <w:sz w:val="20"/>
          <w:szCs w:val="20"/>
        </w:rPr>
        <w:t xml:space="preserve">Threads executing the kernel in the CUDA device are distributed conceptually following the CUDA thread hierarchy. Each thread will execute the kernel code based on its position in the thread block and the position of the thread block in the grid. The local position of a thread in the thread block is accessible via </w:t>
      </w:r>
      <w:proofErr w:type="spellStart"/>
      <w:r>
        <w:rPr>
          <w:sz w:val="20"/>
          <w:szCs w:val="20"/>
        </w:rPr>
        <w:t>threadIdx</w:t>
      </w:r>
      <w:proofErr w:type="spellEnd"/>
      <w:r>
        <w:rPr>
          <w:sz w:val="20"/>
          <w:szCs w:val="20"/>
        </w:rPr>
        <w:t xml:space="preserve">, which is a vector of 3 components: x, y, z. The total number of threads in a thread block is represented by </w:t>
      </w:r>
      <w:proofErr w:type="spellStart"/>
      <w:r>
        <w:rPr>
          <w:sz w:val="20"/>
          <w:szCs w:val="20"/>
        </w:rPr>
        <w:t>blockDim</w:t>
      </w:r>
      <w:proofErr w:type="spellEnd"/>
      <w:r>
        <w:rPr>
          <w:sz w:val="20"/>
          <w:szCs w:val="20"/>
        </w:rPr>
        <w:t xml:space="preserve">, which is a vector of 3 components: x, y, z/ The local position of a thread block in a grid is represented by </w:t>
      </w:r>
      <w:proofErr w:type="spellStart"/>
      <w:r>
        <w:rPr>
          <w:sz w:val="20"/>
          <w:szCs w:val="20"/>
        </w:rPr>
        <w:t>blockIdx</w:t>
      </w:r>
      <w:proofErr w:type="spellEnd"/>
      <w:r>
        <w:rPr>
          <w:sz w:val="20"/>
          <w:szCs w:val="20"/>
        </w:rPr>
        <w:t xml:space="preserve">, which is a vector of 3 </w:t>
      </w:r>
      <w:proofErr w:type="spellStart"/>
      <w:r>
        <w:rPr>
          <w:sz w:val="20"/>
          <w:szCs w:val="20"/>
        </w:rPr>
        <w:t>components:x</w:t>
      </w:r>
      <w:proofErr w:type="spellEnd"/>
      <w:r>
        <w:rPr>
          <w:sz w:val="20"/>
          <w:szCs w:val="20"/>
        </w:rPr>
        <w:t xml:space="preserve">, </w:t>
      </w:r>
      <w:proofErr w:type="spellStart"/>
      <w:proofErr w:type="gramStart"/>
      <w:r>
        <w:rPr>
          <w:sz w:val="20"/>
          <w:szCs w:val="20"/>
        </w:rPr>
        <w:t>y,z</w:t>
      </w:r>
      <w:proofErr w:type="spellEnd"/>
      <w:proofErr w:type="gramEnd"/>
      <w:r>
        <w:rPr>
          <w:sz w:val="20"/>
          <w:szCs w:val="20"/>
        </w:rPr>
        <w:t xml:space="preserve"> . The total number of thread blocks per grid is specified by </w:t>
      </w:r>
      <w:proofErr w:type="spellStart"/>
      <w:r>
        <w:rPr>
          <w:sz w:val="20"/>
          <w:szCs w:val="20"/>
        </w:rPr>
        <w:t>gridDim</w:t>
      </w:r>
      <w:proofErr w:type="spellEnd"/>
      <w:r>
        <w:rPr>
          <w:sz w:val="20"/>
          <w:szCs w:val="20"/>
        </w:rPr>
        <w:t xml:space="preserve"> which is a vector of 3 </w:t>
      </w:r>
      <w:proofErr w:type="gramStart"/>
      <w:r>
        <w:rPr>
          <w:sz w:val="20"/>
          <w:szCs w:val="20"/>
        </w:rPr>
        <w:t>components :</w:t>
      </w:r>
      <w:proofErr w:type="gramEnd"/>
      <w:r>
        <w:rPr>
          <w:sz w:val="20"/>
          <w:szCs w:val="20"/>
        </w:rPr>
        <w:t xml:space="preserve"> x, y. z.</w:t>
      </w:r>
    </w:p>
    <w:p w14:paraId="61D406F0" w14:textId="77777777" w:rsidR="002862B0" w:rsidRDefault="002862B0" w:rsidP="002862B0">
      <w:pPr>
        <w:jc w:val="both"/>
        <w:rPr>
          <w:sz w:val="20"/>
          <w:szCs w:val="20"/>
        </w:rPr>
      </w:pPr>
    </w:p>
    <w:p w14:paraId="1E1B0759" w14:textId="77777777" w:rsidR="002862B0" w:rsidRDefault="002862B0" w:rsidP="002862B0">
      <w:r w:rsidRPr="00B91B5C">
        <w:lastRenderedPageBreak/>
        <w:fldChar w:fldCharType="begin"/>
      </w:r>
      <w:r w:rsidRPr="00B91B5C">
        <w:instrText xml:space="preserve"> INCLUDEPICTURE "https://developer.nvidia.com/blog/parallelforall/wp-content/uploads/2017/01/cuda_indexing.png" \* MERGEFORMATINET </w:instrText>
      </w:r>
      <w:r w:rsidRPr="00B91B5C">
        <w:fldChar w:fldCharType="separate"/>
      </w:r>
      <w:r w:rsidRPr="00B91B5C">
        <w:rPr>
          <w:noProof/>
        </w:rPr>
        <w:drawing>
          <wp:inline distT="0" distB="0" distL="0" distR="0" wp14:anchorId="393246A4" wp14:editId="58CCC370">
            <wp:extent cx="5727700" cy="2591435"/>
            <wp:effectExtent l="0" t="0" r="0" b="0"/>
            <wp:docPr id="4" name="Picture 4" descr="&quot;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Fig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591435"/>
                    </a:xfrm>
                    <a:prstGeom prst="rect">
                      <a:avLst/>
                    </a:prstGeom>
                    <a:noFill/>
                    <a:ln>
                      <a:noFill/>
                    </a:ln>
                  </pic:spPr>
                </pic:pic>
              </a:graphicData>
            </a:graphic>
          </wp:inline>
        </w:drawing>
      </w:r>
      <w:r w:rsidRPr="00B91B5C">
        <w:fldChar w:fldCharType="end"/>
      </w:r>
    </w:p>
    <w:p w14:paraId="210FDE3C" w14:textId="71665055" w:rsidR="002862B0" w:rsidRPr="00B91B5C" w:rsidRDefault="002862B0" w:rsidP="002862B0">
      <w:pPr>
        <w:rPr>
          <w:sz w:val="20"/>
          <w:szCs w:val="20"/>
        </w:rPr>
      </w:pPr>
      <w:r w:rsidRPr="00B91B5C">
        <w:rPr>
          <w:sz w:val="20"/>
          <w:szCs w:val="20"/>
        </w:rPr>
        <w:t xml:space="preserve">Figure </w:t>
      </w:r>
      <w:r>
        <w:rPr>
          <w:sz w:val="20"/>
          <w:szCs w:val="20"/>
        </w:rPr>
        <w:t>4</w:t>
      </w:r>
      <w:r w:rsidRPr="00B91B5C">
        <w:rPr>
          <w:sz w:val="20"/>
          <w:szCs w:val="20"/>
        </w:rPr>
        <w:t xml:space="preserve">. </w:t>
      </w:r>
      <w:r>
        <w:rPr>
          <w:sz w:val="20"/>
          <w:szCs w:val="20"/>
        </w:rPr>
        <w:t>Accessing CUDA thread hierarchy from code</w:t>
      </w:r>
    </w:p>
    <w:p w14:paraId="7D17B65E" w14:textId="7D24AF1B" w:rsidR="002862B0" w:rsidRDefault="002862B0" w:rsidP="002862B0">
      <w:pPr>
        <w:jc w:val="both"/>
        <w:rPr>
          <w:sz w:val="20"/>
          <w:szCs w:val="20"/>
        </w:rPr>
      </w:pPr>
      <w:r>
        <w:rPr>
          <w:sz w:val="20"/>
          <w:szCs w:val="20"/>
        </w:rPr>
        <w:t xml:space="preserve">Figure 4 illustrates the approach to indexing into an array (one-dimensional) in CUDA using </w:t>
      </w:r>
      <w:proofErr w:type="spellStart"/>
      <w:r>
        <w:rPr>
          <w:sz w:val="20"/>
          <w:szCs w:val="20"/>
        </w:rPr>
        <w:t>blockDim.x</w:t>
      </w:r>
      <w:proofErr w:type="spellEnd"/>
      <w:r>
        <w:rPr>
          <w:sz w:val="20"/>
          <w:szCs w:val="20"/>
        </w:rPr>
        <w:t xml:space="preserve">, </w:t>
      </w:r>
      <w:proofErr w:type="spellStart"/>
      <w:r>
        <w:rPr>
          <w:sz w:val="20"/>
          <w:szCs w:val="20"/>
        </w:rPr>
        <w:t>gridDim.x</w:t>
      </w:r>
      <w:proofErr w:type="spellEnd"/>
      <w:r>
        <w:rPr>
          <w:sz w:val="20"/>
          <w:szCs w:val="20"/>
        </w:rPr>
        <w:t xml:space="preserve"> and </w:t>
      </w:r>
      <w:proofErr w:type="spellStart"/>
      <w:r>
        <w:rPr>
          <w:sz w:val="20"/>
          <w:szCs w:val="20"/>
        </w:rPr>
        <w:t>threadIdx.x</w:t>
      </w:r>
      <w:proofErr w:type="spellEnd"/>
      <w:r>
        <w:rPr>
          <w:sz w:val="20"/>
          <w:szCs w:val="20"/>
        </w:rPr>
        <w:t xml:space="preserve">. The idea is that each thread gets its index by computing the offset to the beginning of its block (the block index times the block size: </w:t>
      </w:r>
      <w:proofErr w:type="spellStart"/>
      <w:r w:rsidRPr="00B91B5C">
        <w:rPr>
          <w:rFonts w:ascii="Courier" w:hAnsi="Courier"/>
          <w:sz w:val="20"/>
          <w:szCs w:val="20"/>
        </w:rPr>
        <w:t>blockId.x</w:t>
      </w:r>
      <w:proofErr w:type="spellEnd"/>
      <w:r w:rsidRPr="00B91B5C">
        <w:rPr>
          <w:rFonts w:ascii="Courier" w:hAnsi="Courier"/>
          <w:sz w:val="20"/>
          <w:szCs w:val="20"/>
        </w:rPr>
        <w:t xml:space="preserve"> * </w:t>
      </w:r>
      <w:proofErr w:type="spellStart"/>
      <w:r w:rsidRPr="00B91B5C">
        <w:rPr>
          <w:rFonts w:ascii="Courier" w:hAnsi="Courier"/>
          <w:sz w:val="20"/>
          <w:szCs w:val="20"/>
        </w:rPr>
        <w:t>blockDim.x</w:t>
      </w:r>
      <w:proofErr w:type="spellEnd"/>
      <w:r>
        <w:rPr>
          <w:sz w:val="20"/>
          <w:szCs w:val="20"/>
        </w:rPr>
        <w:t>) and adding the thread index within the block (</w:t>
      </w:r>
      <w:proofErr w:type="spellStart"/>
      <w:r w:rsidRPr="00B91B5C">
        <w:rPr>
          <w:rFonts w:ascii="Courier" w:hAnsi="Courier"/>
          <w:sz w:val="20"/>
          <w:szCs w:val="20"/>
        </w:rPr>
        <w:t>threadIdx.x</w:t>
      </w:r>
      <w:proofErr w:type="spellEnd"/>
      <w:r>
        <w:rPr>
          <w:sz w:val="20"/>
          <w:szCs w:val="20"/>
        </w:rPr>
        <w:t xml:space="preserve">). The code </w:t>
      </w:r>
      <w:proofErr w:type="spellStart"/>
      <w:r w:rsidRPr="00B91B5C">
        <w:rPr>
          <w:rFonts w:ascii="Courier" w:hAnsi="Courier"/>
          <w:sz w:val="20"/>
          <w:szCs w:val="20"/>
        </w:rPr>
        <w:t>blockIDx.x</w:t>
      </w:r>
      <w:proofErr w:type="spellEnd"/>
      <w:r w:rsidRPr="00B91B5C">
        <w:rPr>
          <w:rFonts w:ascii="Courier" w:hAnsi="Courier"/>
          <w:sz w:val="20"/>
          <w:szCs w:val="20"/>
        </w:rPr>
        <w:t xml:space="preserve"> * </w:t>
      </w:r>
      <w:proofErr w:type="spellStart"/>
      <w:r w:rsidRPr="00B91B5C">
        <w:rPr>
          <w:rFonts w:ascii="Courier" w:hAnsi="Courier"/>
          <w:sz w:val="20"/>
          <w:szCs w:val="20"/>
        </w:rPr>
        <w:t>blockDim.x</w:t>
      </w:r>
      <w:proofErr w:type="spellEnd"/>
      <w:r w:rsidRPr="00B91B5C">
        <w:rPr>
          <w:rFonts w:ascii="Courier" w:hAnsi="Courier"/>
          <w:sz w:val="20"/>
          <w:szCs w:val="20"/>
        </w:rPr>
        <w:t xml:space="preserve"> + </w:t>
      </w:r>
      <w:proofErr w:type="spellStart"/>
      <w:r w:rsidRPr="00B91B5C">
        <w:rPr>
          <w:rFonts w:ascii="Courier" w:hAnsi="Courier"/>
          <w:sz w:val="20"/>
          <w:szCs w:val="20"/>
        </w:rPr>
        <w:t>threadIdx.x</w:t>
      </w:r>
      <w:proofErr w:type="spellEnd"/>
      <w:r>
        <w:rPr>
          <w:sz w:val="20"/>
          <w:szCs w:val="20"/>
        </w:rPr>
        <w:t xml:space="preserve"> is idiomatic CUDA.</w:t>
      </w:r>
    </w:p>
    <w:p w14:paraId="7C53B0E3" w14:textId="035EA41C" w:rsidR="002862B0" w:rsidRDefault="002862B0" w:rsidP="002862B0">
      <w:pPr>
        <w:jc w:val="both"/>
        <w:rPr>
          <w:sz w:val="20"/>
          <w:szCs w:val="20"/>
        </w:rPr>
      </w:pPr>
      <w:r>
        <w:rPr>
          <w:sz w:val="20"/>
          <w:szCs w:val="20"/>
        </w:rPr>
        <w:t xml:space="preserve">The following example a device kernel called </w:t>
      </w:r>
      <w:proofErr w:type="spellStart"/>
      <w:r>
        <w:rPr>
          <w:sz w:val="20"/>
          <w:szCs w:val="20"/>
        </w:rPr>
        <w:t>add_kernel</w:t>
      </w:r>
      <w:proofErr w:type="spellEnd"/>
      <w:r>
        <w:rPr>
          <w:sz w:val="20"/>
          <w:szCs w:val="20"/>
        </w:rPr>
        <w:t xml:space="preserve"> is dispatched for the execution configuration shown before. The size of the vectors x and y is N. Independently, each element </w:t>
      </w:r>
      <w:proofErr w:type="spellStart"/>
      <w:r>
        <w:rPr>
          <w:sz w:val="20"/>
          <w:szCs w:val="20"/>
        </w:rPr>
        <w:t>i-th</w:t>
      </w:r>
      <w:proofErr w:type="spellEnd"/>
      <w:r>
        <w:rPr>
          <w:sz w:val="20"/>
          <w:szCs w:val="20"/>
        </w:rPr>
        <w:t xml:space="preserve"> of the array x and array y will be read by thread </w:t>
      </w:r>
      <w:proofErr w:type="spellStart"/>
      <w:r>
        <w:rPr>
          <w:sz w:val="20"/>
          <w:szCs w:val="20"/>
        </w:rPr>
        <w:t>i-th</w:t>
      </w:r>
      <w:proofErr w:type="spellEnd"/>
      <w:r>
        <w:rPr>
          <w:sz w:val="20"/>
          <w:szCs w:val="20"/>
        </w:rPr>
        <w:t xml:space="preserve"> and its value will be summed up and written in y[</w:t>
      </w:r>
      <w:proofErr w:type="spellStart"/>
      <w:r>
        <w:rPr>
          <w:sz w:val="20"/>
          <w:szCs w:val="20"/>
        </w:rPr>
        <w:t>i</w:t>
      </w:r>
      <w:proofErr w:type="spellEnd"/>
      <w:r>
        <w:rPr>
          <w:sz w:val="20"/>
          <w:szCs w:val="20"/>
        </w:rPr>
        <w:t>]</w:t>
      </w:r>
    </w:p>
    <w:p w14:paraId="31B5F019"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__global__</w:t>
      </w:r>
    </w:p>
    <w:p w14:paraId="2BC8BDD5"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88"/>
        </w:rPr>
        <w:t>void</w:t>
      </w:r>
      <w:r w:rsidRPr="001F533E">
        <w:rPr>
          <w:rFonts w:ascii="Courier New" w:hAnsi="Courier New" w:cs="Courier New"/>
          <w:color w:val="000000"/>
        </w:rPr>
        <w:t xml:space="preserve"> </w:t>
      </w:r>
      <w:proofErr w:type="spellStart"/>
      <w:r w:rsidRPr="001F533E">
        <w:rPr>
          <w:rFonts w:ascii="Courier New" w:hAnsi="Courier New" w:cs="Courier New"/>
          <w:color w:val="000000"/>
        </w:rPr>
        <w:t>add</w:t>
      </w:r>
      <w:r>
        <w:rPr>
          <w:rFonts w:ascii="Courier New" w:hAnsi="Courier New" w:cs="Courier New"/>
          <w:color w:val="000000"/>
        </w:rPr>
        <w:t>_</w:t>
      </w:r>
      <w:proofErr w:type="gramStart"/>
      <w:r>
        <w:rPr>
          <w:rFonts w:ascii="Courier New" w:hAnsi="Courier New" w:cs="Courier New"/>
          <w:color w:val="000000"/>
        </w:rPr>
        <w:t>kernel</w:t>
      </w:r>
      <w:proofErr w:type="spellEnd"/>
      <w:r w:rsidRPr="001F533E">
        <w:rPr>
          <w:rFonts w:ascii="Courier New" w:hAnsi="Courier New" w:cs="Courier New"/>
          <w:color w:val="666600"/>
        </w:rPr>
        <w:t>(</w:t>
      </w:r>
      <w:proofErr w:type="gramEnd"/>
      <w:r w:rsidRPr="001F533E">
        <w:rPr>
          <w:rFonts w:ascii="Courier New" w:hAnsi="Courier New" w:cs="Courier New"/>
          <w:color w:val="000088"/>
        </w:rPr>
        <w:t>int</w:t>
      </w:r>
      <w:r w:rsidRPr="001F533E">
        <w:rPr>
          <w:rFonts w:ascii="Courier New" w:hAnsi="Courier New" w:cs="Courier New"/>
          <w:color w:val="000000"/>
        </w:rPr>
        <w:t xml:space="preserve"> n</w:t>
      </w:r>
      <w:r w:rsidRPr="001F533E">
        <w:rPr>
          <w:rFonts w:ascii="Courier New" w:hAnsi="Courier New" w:cs="Courier New"/>
          <w:color w:val="666600"/>
        </w:rPr>
        <w:t>,</w:t>
      </w:r>
      <w:r w:rsidRPr="001F533E">
        <w:rPr>
          <w:rFonts w:ascii="Courier New" w:hAnsi="Courier New" w:cs="Courier New"/>
          <w:color w:val="000000"/>
        </w:rPr>
        <w:t xml:space="preserve"> </w:t>
      </w:r>
      <w:r w:rsidRPr="001F533E">
        <w:rPr>
          <w:rFonts w:ascii="Courier New" w:hAnsi="Courier New" w:cs="Courier New"/>
          <w:color w:val="000088"/>
        </w:rPr>
        <w:t>float</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x</w:t>
      </w:r>
      <w:r w:rsidRPr="001F533E">
        <w:rPr>
          <w:rFonts w:ascii="Courier New" w:hAnsi="Courier New" w:cs="Courier New"/>
          <w:color w:val="666600"/>
        </w:rPr>
        <w:t>,</w:t>
      </w:r>
      <w:r w:rsidRPr="001F533E">
        <w:rPr>
          <w:rFonts w:ascii="Courier New" w:hAnsi="Courier New" w:cs="Courier New"/>
          <w:color w:val="000000"/>
        </w:rPr>
        <w:t xml:space="preserve"> </w:t>
      </w:r>
      <w:r w:rsidRPr="001F533E">
        <w:rPr>
          <w:rFonts w:ascii="Courier New" w:hAnsi="Courier New" w:cs="Courier New"/>
          <w:color w:val="000088"/>
        </w:rPr>
        <w:t>float</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y</w:t>
      </w:r>
      <w:r w:rsidRPr="001F533E">
        <w:rPr>
          <w:rFonts w:ascii="Courier New" w:hAnsi="Courier New" w:cs="Courier New"/>
          <w:color w:val="666600"/>
        </w:rPr>
        <w:t>)</w:t>
      </w:r>
    </w:p>
    <w:p w14:paraId="4F276A8C"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666600"/>
        </w:rPr>
        <w:t>{</w:t>
      </w:r>
    </w:p>
    <w:p w14:paraId="362F525A"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 xml:space="preserve">  </w:t>
      </w:r>
      <w:r w:rsidRPr="001F533E">
        <w:rPr>
          <w:rFonts w:ascii="Courier New" w:hAnsi="Courier New" w:cs="Courier New"/>
          <w:color w:val="000088"/>
        </w:rPr>
        <w:t>int</w:t>
      </w:r>
      <w:r w:rsidRPr="001F533E">
        <w:rPr>
          <w:rFonts w:ascii="Courier New" w:hAnsi="Courier New" w:cs="Courier New"/>
          <w:color w:val="000000"/>
        </w:rPr>
        <w:t xml:space="preserve"> index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blockIdx</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blockDim</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threadIdx</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666600"/>
        </w:rPr>
        <w:t>;</w:t>
      </w:r>
    </w:p>
    <w:p w14:paraId="50772A33"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 xml:space="preserve">  </w:t>
      </w:r>
      <w:r w:rsidRPr="001F533E">
        <w:rPr>
          <w:rFonts w:ascii="Courier New" w:hAnsi="Courier New" w:cs="Courier New"/>
          <w:color w:val="000088"/>
        </w:rPr>
        <w:t>int</w:t>
      </w:r>
      <w:r w:rsidRPr="001F533E">
        <w:rPr>
          <w:rFonts w:ascii="Courier New" w:hAnsi="Courier New" w:cs="Courier New"/>
          <w:color w:val="000000"/>
        </w:rPr>
        <w:t xml:space="preserve"> stride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blockDim</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gridDim</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666600"/>
        </w:rPr>
        <w:t>;</w:t>
      </w:r>
    </w:p>
    <w:p w14:paraId="069AC8C3"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 xml:space="preserve">  </w:t>
      </w:r>
      <w:r w:rsidRPr="001F533E">
        <w:rPr>
          <w:rFonts w:ascii="Courier New" w:hAnsi="Courier New" w:cs="Courier New"/>
          <w:color w:val="000088"/>
        </w:rPr>
        <w:t>for</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88"/>
        </w:rPr>
        <w:t>int</w:t>
      </w:r>
      <w:r w:rsidRPr="001F533E">
        <w:rPr>
          <w:rFonts w:ascii="Courier New" w:hAnsi="Courier New" w:cs="Courier New"/>
          <w:color w:val="000000"/>
        </w:rPr>
        <w:t xml:space="preserve"> </w:t>
      </w:r>
      <w:proofErr w:type="spellStart"/>
      <w:r w:rsidRPr="001F533E">
        <w:rPr>
          <w:rFonts w:ascii="Courier New" w:hAnsi="Courier New" w:cs="Courier New"/>
          <w:color w:val="000000"/>
        </w:rPr>
        <w:t>i</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index</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i</w:t>
      </w:r>
      <w:proofErr w:type="spellEnd"/>
      <w:r w:rsidRPr="001F533E">
        <w:rPr>
          <w:rFonts w:ascii="Courier New" w:hAnsi="Courier New" w:cs="Courier New"/>
          <w:color w:val="000000"/>
        </w:rPr>
        <w:t xml:space="preserve"> </w:t>
      </w:r>
      <w:r w:rsidRPr="001F533E">
        <w:rPr>
          <w:rFonts w:ascii="Courier New" w:hAnsi="Courier New" w:cs="Courier New"/>
          <w:color w:val="666600"/>
        </w:rPr>
        <w:t>&lt;</w:t>
      </w:r>
      <w:r w:rsidRPr="001F533E">
        <w:rPr>
          <w:rFonts w:ascii="Courier New" w:hAnsi="Courier New" w:cs="Courier New"/>
          <w:color w:val="000000"/>
        </w:rPr>
        <w:t xml:space="preserve"> n</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i</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stride</w:t>
      </w:r>
      <w:r w:rsidRPr="001F533E">
        <w:rPr>
          <w:rFonts w:ascii="Courier New" w:hAnsi="Courier New" w:cs="Courier New"/>
          <w:color w:val="666600"/>
        </w:rPr>
        <w:t>)</w:t>
      </w:r>
    </w:p>
    <w:p w14:paraId="7B149955"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 xml:space="preserve">    y</w:t>
      </w:r>
      <w:r w:rsidRPr="001F533E">
        <w:rPr>
          <w:rFonts w:ascii="Courier New" w:hAnsi="Courier New" w:cs="Courier New"/>
          <w:color w:val="666600"/>
        </w:rPr>
        <w:t>[</w:t>
      </w:r>
      <w:proofErr w:type="spellStart"/>
      <w:r w:rsidRPr="001F533E">
        <w:rPr>
          <w:rFonts w:ascii="Courier New" w:hAnsi="Courier New" w:cs="Courier New"/>
          <w:color w:val="000000"/>
        </w:rPr>
        <w:t>i</w:t>
      </w:r>
      <w:proofErr w:type="spellEnd"/>
      <w:r w:rsidRPr="001F533E">
        <w:rPr>
          <w:rFonts w:ascii="Courier New" w:hAnsi="Courier New" w:cs="Courier New"/>
          <w:color w:val="666600"/>
        </w:rPr>
        <w:t>]</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x</w:t>
      </w:r>
      <w:r w:rsidRPr="001F533E">
        <w:rPr>
          <w:rFonts w:ascii="Courier New" w:hAnsi="Courier New" w:cs="Courier New"/>
          <w:color w:val="666600"/>
        </w:rPr>
        <w:t>[</w:t>
      </w:r>
      <w:proofErr w:type="spellStart"/>
      <w:r w:rsidRPr="001F533E">
        <w:rPr>
          <w:rFonts w:ascii="Courier New" w:hAnsi="Courier New" w:cs="Courier New"/>
          <w:color w:val="000000"/>
        </w:rPr>
        <w:t>i</w:t>
      </w:r>
      <w:proofErr w:type="spellEnd"/>
      <w:r w:rsidRPr="001F533E">
        <w:rPr>
          <w:rFonts w:ascii="Courier New" w:hAnsi="Courier New" w:cs="Courier New"/>
          <w:color w:val="666600"/>
        </w:rPr>
        <w:t>]</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y</w:t>
      </w:r>
      <w:r w:rsidRPr="001F533E">
        <w:rPr>
          <w:rFonts w:ascii="Courier New" w:hAnsi="Courier New" w:cs="Courier New"/>
          <w:color w:val="666600"/>
        </w:rPr>
        <w:t>[</w:t>
      </w:r>
      <w:proofErr w:type="spellStart"/>
      <w:r w:rsidRPr="001F533E">
        <w:rPr>
          <w:rFonts w:ascii="Courier New" w:hAnsi="Courier New" w:cs="Courier New"/>
          <w:color w:val="000000"/>
        </w:rPr>
        <w:t>i</w:t>
      </w:r>
      <w:proofErr w:type="spellEnd"/>
      <w:r w:rsidRPr="001F533E">
        <w:rPr>
          <w:rFonts w:ascii="Courier New" w:hAnsi="Courier New" w:cs="Courier New"/>
          <w:color w:val="666600"/>
        </w:rPr>
        <w:t>];</w:t>
      </w:r>
    </w:p>
    <w:p w14:paraId="604B506E"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333333"/>
        </w:rPr>
      </w:pPr>
      <w:r w:rsidRPr="001F533E">
        <w:rPr>
          <w:rFonts w:ascii="Courier New" w:hAnsi="Courier New" w:cs="Courier New"/>
          <w:color w:val="666600"/>
        </w:rPr>
        <w:t>}</w:t>
      </w:r>
    </w:p>
    <w:p w14:paraId="5E087006" w14:textId="77777777" w:rsidR="00742221" w:rsidRDefault="00742221" w:rsidP="00742221">
      <w:pPr>
        <w:jc w:val="both"/>
        <w:rPr>
          <w:sz w:val="20"/>
          <w:szCs w:val="20"/>
        </w:rPr>
      </w:pPr>
      <w:r>
        <w:rPr>
          <w:sz w:val="20"/>
          <w:szCs w:val="20"/>
        </w:rPr>
        <w:t xml:space="preserve">In CUDA, each group of 32 consecutive threads is called a warp. A WARP is the primary unit of execution in an SM. Once a thread block is allocated to an SM, it will be further divided into a set of warps for execution. There is always a discrete number of warps per thread block. Generally limited for the GPU devices capabilities. A thread will never be split between two warps. Each SM contains a warp scheduler that is responsible for scheduling the warps to the underlying cores on the SM. This hardware scheduler allocates more warps than the available cores on a GPU in order to minimize the effects of instruction latency. </w:t>
      </w:r>
    </w:p>
    <w:p w14:paraId="53789DAA" w14:textId="77777777" w:rsidR="00A94889" w:rsidRDefault="00A94889" w:rsidP="00742221">
      <w:pPr>
        <w:jc w:val="both"/>
        <w:rPr>
          <w:sz w:val="20"/>
          <w:szCs w:val="20"/>
        </w:rPr>
      </w:pPr>
    </w:p>
    <w:p w14:paraId="24B58A21" w14:textId="60CA7F0A" w:rsidR="00742221" w:rsidRPr="00595DD9" w:rsidRDefault="00742221" w:rsidP="00742221">
      <w:pPr>
        <w:jc w:val="both"/>
        <w:rPr>
          <w:sz w:val="20"/>
          <w:szCs w:val="20"/>
        </w:rPr>
      </w:pPr>
      <w:r w:rsidRPr="00595DD9">
        <w:rPr>
          <w:sz w:val="20"/>
          <w:szCs w:val="20"/>
        </w:rPr>
        <w:lastRenderedPageBreak/>
        <w:t>In CUDA, groups of threads with consecutives thread indexes are bundled into warps; one full warp is executed on a single CUDA core. At runtime, a thread block is divided into a number of warps for execution on the cores of an SM. The size of the warp depends on the hardware. Since K20 GPUs device to latest NVIDIA GPUs cards, each CUDA core may execute 32 threads simultaneously. Therefore, blocks are divided into warps of 32 threads for execution.</w:t>
      </w:r>
    </w:p>
    <w:p w14:paraId="58A740C3" w14:textId="55456656" w:rsidR="00742221" w:rsidRDefault="00742221" w:rsidP="00A94889">
      <w:pPr>
        <w:jc w:val="both"/>
        <w:rPr>
          <w:sz w:val="20"/>
          <w:szCs w:val="20"/>
        </w:rPr>
      </w:pPr>
      <w:r w:rsidRPr="00595DD9">
        <w:rPr>
          <w:sz w:val="20"/>
          <w:szCs w:val="20"/>
        </w:rPr>
        <w:t>Unlike grids and blocks, warps are an implementation detail that is not directly accessible by the programmer. However, this execution model has performance implications that will be examined later in the performance consideration section. In particular, code that involves branching can complicate the execution flow of a warp, if two threads in a single warp branch to different instructions.</w:t>
      </w:r>
    </w:p>
    <w:p w14:paraId="50EE18AF" w14:textId="60290AB5" w:rsidR="00136A50" w:rsidRPr="002862B0" w:rsidRDefault="00147FDE" w:rsidP="00882F18">
      <w:pPr>
        <w:pStyle w:val="Heading3"/>
      </w:pPr>
      <w:bookmarkStart w:id="11" w:name="_Toc49775394"/>
      <w:r w:rsidRPr="002862B0">
        <w:t>Random Number generators</w:t>
      </w:r>
      <w:bookmarkEnd w:id="11"/>
    </w:p>
    <w:p w14:paraId="17B7603A" w14:textId="77777777" w:rsidR="00147FDE" w:rsidRDefault="00147FDE" w:rsidP="008867BD">
      <w:pPr>
        <w:rPr>
          <w:sz w:val="20"/>
          <w:szCs w:val="20"/>
        </w:rPr>
      </w:pPr>
    </w:p>
    <w:p w14:paraId="1881E6D1" w14:textId="6273DA71" w:rsidR="00ED2204" w:rsidRDefault="00ED2204" w:rsidP="00C61212">
      <w:pPr>
        <w:jc w:val="both"/>
        <w:rPr>
          <w:sz w:val="20"/>
          <w:szCs w:val="20"/>
        </w:rPr>
      </w:pPr>
      <w:proofErr w:type="gramStart"/>
      <w:r w:rsidRPr="00595DD9">
        <w:rPr>
          <w:sz w:val="20"/>
          <w:szCs w:val="20"/>
        </w:rPr>
        <w:t>CURAND</w:t>
      </w:r>
      <w:r w:rsidR="00FE781A" w:rsidRPr="00595DD9">
        <w:rPr>
          <w:sz w:val="20"/>
          <w:szCs w:val="20"/>
        </w:rPr>
        <w:t xml:space="preserve"> :</w:t>
      </w:r>
      <w:proofErr w:type="gramEnd"/>
      <w:r w:rsidR="00FE781A" w:rsidRPr="00595DD9">
        <w:rPr>
          <w:sz w:val="20"/>
          <w:szCs w:val="20"/>
        </w:rPr>
        <w:t xml:space="preserve"> Pseudo random numbers generation on the GPU</w:t>
      </w:r>
    </w:p>
    <w:p w14:paraId="364BC34A" w14:textId="118FFBCB" w:rsidR="00FE5F1A" w:rsidRDefault="00FE5F1A" w:rsidP="00C61212">
      <w:pPr>
        <w:jc w:val="both"/>
        <w:rPr>
          <w:sz w:val="20"/>
          <w:szCs w:val="20"/>
        </w:rPr>
      </w:pPr>
      <w:r>
        <w:rPr>
          <w:sz w:val="20"/>
          <w:szCs w:val="20"/>
        </w:rPr>
        <w:t xml:space="preserve">CUDA has been available for developers sin early 2007 and since then it has been developed a large ecosystem of libraries and support tools. Developers for NVIDIA hardware can use multiple pre-existing libraries for different purpose that are provided as part of the CUDA toolkit. </w:t>
      </w:r>
    </w:p>
    <w:p w14:paraId="798555C3" w14:textId="4C53BDAF" w:rsidR="00DB5AF7" w:rsidRDefault="00FE5F1A" w:rsidP="00C61212">
      <w:pPr>
        <w:jc w:val="both"/>
        <w:rPr>
          <w:sz w:val="20"/>
          <w:szCs w:val="20"/>
        </w:rPr>
      </w:pPr>
      <w:r>
        <w:rPr>
          <w:sz w:val="20"/>
          <w:szCs w:val="20"/>
        </w:rPr>
        <w:t xml:space="preserve">For the scope of this study will provides a more detailed view on NVIDIA </w:t>
      </w:r>
      <w:proofErr w:type="spellStart"/>
      <w:r>
        <w:rPr>
          <w:sz w:val="20"/>
          <w:szCs w:val="20"/>
        </w:rPr>
        <w:t>cuRAND</w:t>
      </w:r>
      <w:proofErr w:type="spellEnd"/>
      <w:r>
        <w:rPr>
          <w:sz w:val="20"/>
          <w:szCs w:val="20"/>
        </w:rPr>
        <w:t xml:space="preserve"> library.</w:t>
      </w:r>
    </w:p>
    <w:p w14:paraId="59192547" w14:textId="08EA5A5D" w:rsidR="003435AB" w:rsidRDefault="00DB5AF7" w:rsidP="00C61212">
      <w:pPr>
        <w:pStyle w:val="NormalWeb"/>
        <w:jc w:val="both"/>
        <w:rPr>
          <w:sz w:val="20"/>
          <w:szCs w:val="20"/>
        </w:rPr>
      </w:pPr>
      <w:proofErr w:type="spellStart"/>
      <w:r>
        <w:rPr>
          <w:rFonts w:ascii="SabonLTStd" w:hAnsi="SabonLTStd"/>
          <w:sz w:val="20"/>
          <w:szCs w:val="20"/>
        </w:rPr>
        <w:t>cuRAND</w:t>
      </w:r>
      <w:proofErr w:type="spellEnd"/>
      <w:r>
        <w:rPr>
          <w:rFonts w:ascii="SabonLTStd" w:hAnsi="SabonLTStd"/>
          <w:sz w:val="20"/>
          <w:szCs w:val="20"/>
        </w:rPr>
        <w:t xml:space="preserve"> provides a CUDA-based library for rapid quasi- and pseudo-random number generation. The next sections provide some background on random number generation, the configurability of </w:t>
      </w:r>
      <w:proofErr w:type="spellStart"/>
      <w:r>
        <w:rPr>
          <w:rFonts w:ascii="SabonLTStd" w:hAnsi="SabonLTStd"/>
          <w:sz w:val="20"/>
          <w:szCs w:val="20"/>
        </w:rPr>
        <w:t>cuRAND</w:t>
      </w:r>
      <w:proofErr w:type="spellEnd"/>
      <w:r>
        <w:rPr>
          <w:rFonts w:ascii="SabonLTStd" w:hAnsi="SabonLTStd"/>
          <w:sz w:val="20"/>
          <w:szCs w:val="20"/>
        </w:rPr>
        <w:t xml:space="preserve">, and then two examples of </w:t>
      </w:r>
      <w:proofErr w:type="spellStart"/>
      <w:r>
        <w:rPr>
          <w:rFonts w:ascii="SabonLTStd" w:hAnsi="SabonLTStd"/>
          <w:sz w:val="20"/>
          <w:szCs w:val="20"/>
        </w:rPr>
        <w:t>cuRAND’s</w:t>
      </w:r>
      <w:proofErr w:type="spellEnd"/>
      <w:r>
        <w:rPr>
          <w:rFonts w:ascii="SabonLTStd" w:hAnsi="SabonLTStd"/>
          <w:sz w:val="20"/>
          <w:szCs w:val="20"/>
        </w:rPr>
        <w:t xml:space="preserve"> usage. </w:t>
      </w:r>
    </w:p>
    <w:p w14:paraId="2CD99076" w14:textId="5BBB4CF2" w:rsidR="003435AB" w:rsidRDefault="003435AB" w:rsidP="00C61212">
      <w:pPr>
        <w:jc w:val="both"/>
        <w:rPr>
          <w:sz w:val="20"/>
          <w:szCs w:val="20"/>
        </w:rPr>
      </w:pPr>
      <w:proofErr w:type="spellStart"/>
      <w:r>
        <w:rPr>
          <w:sz w:val="20"/>
          <w:szCs w:val="20"/>
        </w:rPr>
        <w:t>Pseudoramdom</w:t>
      </w:r>
      <w:proofErr w:type="spellEnd"/>
      <w:r>
        <w:rPr>
          <w:sz w:val="20"/>
          <w:szCs w:val="20"/>
        </w:rPr>
        <w:t xml:space="preserve"> sequence: a sequence of numbers, generated by a deterministic algorithm, that has most of the properties of a truly random sequence.</w:t>
      </w:r>
    </w:p>
    <w:p w14:paraId="407DCCDD" w14:textId="6BC4BECE" w:rsidR="003435AB" w:rsidRDefault="003435AB" w:rsidP="00C61212">
      <w:pPr>
        <w:jc w:val="both"/>
        <w:rPr>
          <w:sz w:val="20"/>
          <w:szCs w:val="20"/>
        </w:rPr>
      </w:pPr>
      <w:r>
        <w:rPr>
          <w:sz w:val="20"/>
          <w:szCs w:val="20"/>
        </w:rPr>
        <w:t xml:space="preserve">Quasi-random (low discrepancy) sequence: a </w:t>
      </w:r>
      <w:proofErr w:type="spellStart"/>
      <w:r>
        <w:rPr>
          <w:sz w:val="20"/>
          <w:szCs w:val="20"/>
        </w:rPr>
        <w:t>seuqnce</w:t>
      </w:r>
      <w:proofErr w:type="spellEnd"/>
      <w:r>
        <w:rPr>
          <w:sz w:val="20"/>
          <w:szCs w:val="20"/>
        </w:rPr>
        <w:t xml:space="preserve"> of n-dimensional points, generated by a </w:t>
      </w:r>
      <w:proofErr w:type="spellStart"/>
      <w:r>
        <w:rPr>
          <w:sz w:val="20"/>
          <w:szCs w:val="20"/>
        </w:rPr>
        <w:t>deterministric</w:t>
      </w:r>
      <w:proofErr w:type="spellEnd"/>
      <w:r>
        <w:rPr>
          <w:sz w:val="20"/>
          <w:szCs w:val="20"/>
        </w:rPr>
        <w:t xml:space="preserve"> sequence, that appear random and appear to fill a region of n-</w:t>
      </w:r>
      <w:proofErr w:type="spellStart"/>
      <w:r>
        <w:rPr>
          <w:sz w:val="20"/>
          <w:szCs w:val="20"/>
        </w:rPr>
        <w:t>dmiensional</w:t>
      </w:r>
      <w:proofErr w:type="spellEnd"/>
      <w:r>
        <w:rPr>
          <w:sz w:val="20"/>
          <w:szCs w:val="20"/>
        </w:rPr>
        <w:t xml:space="preserve"> space evenly.</w:t>
      </w:r>
    </w:p>
    <w:p w14:paraId="2ED0D2D6" w14:textId="7F466B1D" w:rsidR="00E44B89" w:rsidRPr="00E44B89" w:rsidRDefault="00E44B89" w:rsidP="00C61212">
      <w:pPr>
        <w:pStyle w:val="NormalWeb"/>
        <w:jc w:val="both"/>
        <w:rPr>
          <w:sz w:val="20"/>
          <w:szCs w:val="20"/>
        </w:rPr>
      </w:pPr>
      <w:r w:rsidRPr="00E44B89">
        <w:rPr>
          <w:sz w:val="20"/>
          <w:szCs w:val="20"/>
        </w:rPr>
        <w:t xml:space="preserve">A pseudo-random RNG (PRNG) uses an RNG algorithm to produce a sequence of random numbers where each value has an equal probability of being anywhere along the range of valid values for the storage type that RNG uses. For example, when retrieving a value from an integer PRNG, the prob- ability of the returned value being 1, P(1), is the same as the probability of it being 2, P(2), or 3, P(3), all the way to P(INT_MAX). This is true for every value returned from the PRNG. This means that just because the last value retrieved was a 2 does not mean that the probability of the next value being a 2 is any lower. In other words, each sampling of a pseudo-random number sequence is a statistically independent </w:t>
      </w:r>
      <w:proofErr w:type="gramStart"/>
      <w:r w:rsidRPr="00E44B89">
        <w:rPr>
          <w:sz w:val="20"/>
          <w:szCs w:val="20"/>
        </w:rPr>
        <w:t>event, and</w:t>
      </w:r>
      <w:proofErr w:type="gramEnd"/>
      <w:r w:rsidRPr="00E44B89">
        <w:rPr>
          <w:sz w:val="20"/>
          <w:szCs w:val="20"/>
        </w:rPr>
        <w:t xml:space="preserve"> does not affect the value observed by any future samplings. </w:t>
      </w:r>
      <w:r>
        <w:rPr>
          <w:sz w:val="20"/>
          <w:szCs w:val="20"/>
        </w:rPr>
        <w:t xml:space="preserve">The pseudo-random numbers will be used in the case study example to generate </w:t>
      </w:r>
      <w:r w:rsidR="00FE22DF">
        <w:rPr>
          <w:sz w:val="20"/>
          <w:szCs w:val="20"/>
        </w:rPr>
        <w:t>gaussian variates in the Stochastic Differential Model numerically solved by using Monte Carlo Methods.</w:t>
      </w:r>
    </w:p>
    <w:p w14:paraId="345C4E8B" w14:textId="177F9155" w:rsidR="003435AB" w:rsidRPr="003435AB" w:rsidRDefault="003435AB" w:rsidP="003435AB">
      <w:pPr>
        <w:rPr>
          <w:sz w:val="20"/>
          <w:szCs w:val="20"/>
        </w:rPr>
      </w:pPr>
      <w:r w:rsidRPr="003435AB">
        <w:rPr>
          <w:sz w:val="20"/>
          <w:szCs w:val="20"/>
        </w:rPr>
        <w:t>Pseudo Random Generator Options:</w:t>
      </w:r>
    </w:p>
    <w:p w14:paraId="269A4525" w14:textId="22E81B90" w:rsidR="00A405FA" w:rsidRPr="00A405FA" w:rsidRDefault="00A405FA" w:rsidP="00A405FA">
      <w:pPr>
        <w:pStyle w:val="NormalWeb"/>
        <w:numPr>
          <w:ilvl w:val="0"/>
          <w:numId w:val="6"/>
        </w:numPr>
      </w:pPr>
      <w:r>
        <w:rPr>
          <w:rFonts w:ascii="SabonLTStd" w:hAnsi="SabonLTStd"/>
          <w:sz w:val="20"/>
          <w:szCs w:val="20"/>
        </w:rPr>
        <w:t>RNG Algorithm: an RNG algorithm with which to generate a random sequence</w:t>
      </w:r>
    </w:p>
    <w:p w14:paraId="1F9A490A" w14:textId="7396574B" w:rsidR="00A405FA" w:rsidRDefault="00A405FA" w:rsidP="00A405FA">
      <w:pPr>
        <w:pStyle w:val="NormalWeb"/>
        <w:numPr>
          <w:ilvl w:val="0"/>
          <w:numId w:val="6"/>
        </w:numPr>
      </w:pPr>
      <w:r>
        <w:rPr>
          <w:rFonts w:ascii="SabonLTStd" w:hAnsi="SabonLTStd"/>
          <w:sz w:val="20"/>
          <w:szCs w:val="20"/>
        </w:rPr>
        <w:t xml:space="preserve">Statistical Distribution: a distribution to which the returned values will adhere </w:t>
      </w:r>
    </w:p>
    <w:p w14:paraId="6AF40081" w14:textId="1ABE3EDC" w:rsidR="003435AB" w:rsidRPr="008867BD" w:rsidRDefault="003435AB" w:rsidP="003435AB">
      <w:pPr>
        <w:pStyle w:val="ListParagraph"/>
        <w:numPr>
          <w:ilvl w:val="0"/>
          <w:numId w:val="6"/>
        </w:numPr>
        <w:rPr>
          <w:sz w:val="20"/>
          <w:szCs w:val="20"/>
        </w:rPr>
      </w:pPr>
      <w:r w:rsidRPr="003435AB">
        <w:rPr>
          <w:sz w:val="20"/>
          <w:szCs w:val="20"/>
        </w:rPr>
        <w:t>Seed: A 64-bit integer that initialize the starting state of the pseudorandom number generator</w:t>
      </w:r>
    </w:p>
    <w:p w14:paraId="57FBA3B8" w14:textId="3142E7ED" w:rsidR="00E44B89" w:rsidRDefault="003435AB" w:rsidP="00A405FA">
      <w:pPr>
        <w:pStyle w:val="ListParagraph"/>
        <w:numPr>
          <w:ilvl w:val="0"/>
          <w:numId w:val="6"/>
        </w:numPr>
        <w:rPr>
          <w:sz w:val="20"/>
          <w:szCs w:val="20"/>
        </w:rPr>
      </w:pPr>
      <w:r w:rsidRPr="003435AB">
        <w:rPr>
          <w:sz w:val="20"/>
          <w:szCs w:val="20"/>
        </w:rPr>
        <w:t>Offset: A parameter used sort skip ahead in the sequence. Set offset = 100 to return the 100</w:t>
      </w:r>
      <w:r w:rsidRPr="003435AB">
        <w:rPr>
          <w:sz w:val="20"/>
          <w:szCs w:val="20"/>
          <w:vertAlign w:val="superscript"/>
        </w:rPr>
        <w:t>th</w:t>
      </w:r>
      <w:r w:rsidRPr="003435AB">
        <w:rPr>
          <w:sz w:val="20"/>
          <w:szCs w:val="20"/>
        </w:rPr>
        <w:t xml:space="preserve"> number in the sequence first. Not available for the Mersenne Twister</w:t>
      </w:r>
    </w:p>
    <w:p w14:paraId="62DBF744" w14:textId="77777777" w:rsidR="00A94889" w:rsidRDefault="00A94889" w:rsidP="009C5AB2">
      <w:pPr>
        <w:rPr>
          <w:sz w:val="20"/>
          <w:szCs w:val="20"/>
        </w:rPr>
      </w:pPr>
    </w:p>
    <w:p w14:paraId="005A2174" w14:textId="4B7F047C" w:rsidR="009C5AB2" w:rsidRPr="00595DD9" w:rsidRDefault="009C5AB2" w:rsidP="009C5AB2">
      <w:pPr>
        <w:rPr>
          <w:sz w:val="20"/>
          <w:szCs w:val="20"/>
        </w:rPr>
      </w:pPr>
      <w:r w:rsidRPr="00595DD9">
        <w:rPr>
          <w:sz w:val="20"/>
          <w:szCs w:val="20"/>
        </w:rPr>
        <w:lastRenderedPageBreak/>
        <w:t xml:space="preserve">Two APIs for </w:t>
      </w:r>
      <w:proofErr w:type="spellStart"/>
      <w:r w:rsidRPr="00595DD9">
        <w:rPr>
          <w:sz w:val="20"/>
          <w:szCs w:val="20"/>
        </w:rPr>
        <w:t>cuRAND</w:t>
      </w:r>
      <w:proofErr w:type="spellEnd"/>
    </w:p>
    <w:p w14:paraId="1CC221D4" w14:textId="77777777" w:rsidR="009C5AB2" w:rsidRPr="003435AB" w:rsidRDefault="009C5AB2" w:rsidP="009C5AB2">
      <w:pPr>
        <w:pStyle w:val="ListParagraph"/>
        <w:numPr>
          <w:ilvl w:val="0"/>
          <w:numId w:val="7"/>
        </w:numPr>
        <w:rPr>
          <w:sz w:val="20"/>
          <w:szCs w:val="20"/>
        </w:rPr>
      </w:pPr>
      <w:r w:rsidRPr="003435AB">
        <w:rPr>
          <w:sz w:val="20"/>
          <w:szCs w:val="20"/>
        </w:rPr>
        <w:t>Called from CPU: ideal when generating large batches of RNGs on GPU</w:t>
      </w:r>
    </w:p>
    <w:p w14:paraId="5E988ED1" w14:textId="77777777" w:rsidR="009C5AB2" w:rsidRPr="003435AB" w:rsidRDefault="009C5AB2" w:rsidP="009C5AB2">
      <w:pPr>
        <w:pStyle w:val="ListParagraph"/>
        <w:numPr>
          <w:ilvl w:val="0"/>
          <w:numId w:val="7"/>
        </w:numPr>
        <w:rPr>
          <w:sz w:val="20"/>
          <w:szCs w:val="20"/>
        </w:rPr>
      </w:pPr>
      <w:r w:rsidRPr="003435AB">
        <w:rPr>
          <w:sz w:val="20"/>
          <w:szCs w:val="20"/>
        </w:rPr>
        <w:t>Called from GPU: ideal when RNGs need to be generated inside a kernel</w:t>
      </w:r>
    </w:p>
    <w:p w14:paraId="27DF6910" w14:textId="2BA9CCF6" w:rsidR="00147FDE" w:rsidRPr="00595DD9" w:rsidRDefault="003435AB" w:rsidP="003435AB">
      <w:pPr>
        <w:rPr>
          <w:sz w:val="20"/>
          <w:szCs w:val="20"/>
        </w:rPr>
      </w:pPr>
      <w:r w:rsidRPr="00595DD9">
        <w:rPr>
          <w:sz w:val="20"/>
          <w:szCs w:val="20"/>
        </w:rPr>
        <w:t>Large suite of generators and distributions</w:t>
      </w:r>
    </w:p>
    <w:p w14:paraId="25490BF0" w14:textId="77777777" w:rsidR="003435AB" w:rsidRPr="00595DD9" w:rsidRDefault="003435AB" w:rsidP="003435AB">
      <w:pPr>
        <w:pStyle w:val="ListParagraph"/>
        <w:numPr>
          <w:ilvl w:val="0"/>
          <w:numId w:val="1"/>
        </w:numPr>
        <w:rPr>
          <w:sz w:val="20"/>
          <w:szCs w:val="20"/>
        </w:rPr>
      </w:pPr>
      <w:r w:rsidRPr="00595DD9">
        <w:rPr>
          <w:sz w:val="20"/>
          <w:szCs w:val="20"/>
        </w:rPr>
        <w:t xml:space="preserve">XORWOW, MRG323ka, MRGP32, </w:t>
      </w:r>
      <w:proofErr w:type="spellStart"/>
      <w:r w:rsidRPr="00595DD9">
        <w:rPr>
          <w:sz w:val="20"/>
          <w:szCs w:val="20"/>
        </w:rPr>
        <w:t>Sobol</w:t>
      </w:r>
      <w:proofErr w:type="spellEnd"/>
    </w:p>
    <w:p w14:paraId="7E5BB340" w14:textId="77777777" w:rsidR="003435AB" w:rsidRPr="00595DD9" w:rsidRDefault="003435AB" w:rsidP="003435AB">
      <w:pPr>
        <w:pStyle w:val="ListParagraph"/>
        <w:numPr>
          <w:ilvl w:val="0"/>
          <w:numId w:val="1"/>
        </w:numPr>
        <w:rPr>
          <w:sz w:val="20"/>
          <w:szCs w:val="20"/>
        </w:rPr>
      </w:pPr>
      <w:r w:rsidRPr="00595DD9">
        <w:rPr>
          <w:sz w:val="20"/>
          <w:szCs w:val="20"/>
        </w:rPr>
        <w:t>Uniform, normal, log-normal</w:t>
      </w:r>
    </w:p>
    <w:p w14:paraId="5D80CC6D" w14:textId="1755C73C" w:rsidR="004952C4" w:rsidRPr="00A94889" w:rsidRDefault="003435AB" w:rsidP="00A94889">
      <w:pPr>
        <w:pStyle w:val="ListParagraph"/>
        <w:numPr>
          <w:ilvl w:val="0"/>
          <w:numId w:val="1"/>
        </w:numPr>
        <w:rPr>
          <w:sz w:val="20"/>
          <w:szCs w:val="20"/>
        </w:rPr>
      </w:pPr>
      <w:r w:rsidRPr="00595DD9">
        <w:rPr>
          <w:sz w:val="20"/>
          <w:szCs w:val="20"/>
        </w:rPr>
        <w:t>Single and double precision</w:t>
      </w:r>
    </w:p>
    <w:p w14:paraId="456AB7CD" w14:textId="50C9135A" w:rsidR="000972B1" w:rsidRDefault="007C6C89" w:rsidP="007C6C89">
      <w:pPr>
        <w:rPr>
          <w:sz w:val="20"/>
          <w:szCs w:val="20"/>
        </w:rPr>
      </w:pPr>
      <w:r w:rsidRPr="00EF6CCE">
        <w:rPr>
          <w:sz w:val="20"/>
          <w:szCs w:val="20"/>
        </w:rPr>
        <w:t xml:space="preserve">Device API is usually more advanced than host API </w:t>
      </w:r>
      <w:proofErr w:type="gramStart"/>
      <w:r w:rsidRPr="00EF6CCE">
        <w:rPr>
          <w:sz w:val="20"/>
          <w:szCs w:val="20"/>
        </w:rPr>
        <w:t>cause</w:t>
      </w:r>
      <w:proofErr w:type="gramEnd"/>
      <w:r w:rsidRPr="00EF6CCE">
        <w:rPr>
          <w:sz w:val="20"/>
          <w:szCs w:val="20"/>
        </w:rPr>
        <w:t xml:space="preserve"> you don’t need to know in advance how many </w:t>
      </w:r>
      <w:proofErr w:type="spellStart"/>
      <w:r w:rsidRPr="00EF6CCE">
        <w:rPr>
          <w:sz w:val="20"/>
          <w:szCs w:val="20"/>
        </w:rPr>
        <w:t>randoms</w:t>
      </w:r>
      <w:proofErr w:type="spellEnd"/>
      <w:r w:rsidRPr="00EF6CCE">
        <w:rPr>
          <w:sz w:val="20"/>
          <w:szCs w:val="20"/>
        </w:rPr>
        <w:t xml:space="preserve"> you need to generate before hands.</w:t>
      </w:r>
    </w:p>
    <w:p w14:paraId="0C6040D8" w14:textId="4CF83345" w:rsidR="00326E43" w:rsidRDefault="007C6C89" w:rsidP="00326E43">
      <w:pPr>
        <w:rPr>
          <w:sz w:val="20"/>
          <w:szCs w:val="20"/>
        </w:rPr>
      </w:pPr>
      <w:r w:rsidRPr="00595DD9">
        <w:rPr>
          <w:sz w:val="20"/>
          <w:szCs w:val="20"/>
        </w:rPr>
        <w:t xml:space="preserve">GPU API – Generate Random numbers per </w:t>
      </w:r>
      <w:r w:rsidR="00326E43">
        <w:rPr>
          <w:sz w:val="20"/>
          <w:szCs w:val="20"/>
        </w:rPr>
        <w:t>CUDA t</w:t>
      </w:r>
      <w:r w:rsidRPr="00595DD9">
        <w:rPr>
          <w:sz w:val="20"/>
          <w:szCs w:val="20"/>
        </w:rPr>
        <w:t>hread</w:t>
      </w:r>
      <w:r w:rsidR="00326E43">
        <w:rPr>
          <w:sz w:val="20"/>
          <w:szCs w:val="20"/>
        </w:rPr>
        <w:t xml:space="preserve"> in parallel</w:t>
      </w:r>
    </w:p>
    <w:p w14:paraId="1B1CA4C8" w14:textId="77ADA618" w:rsidR="00326E43" w:rsidRPr="00326E43" w:rsidRDefault="00326E43" w:rsidP="00326E43">
      <w:pPr>
        <w:pStyle w:val="ListParagraph"/>
        <w:numPr>
          <w:ilvl w:val="0"/>
          <w:numId w:val="10"/>
        </w:numPr>
        <w:rPr>
          <w:sz w:val="20"/>
          <w:szCs w:val="20"/>
        </w:rPr>
      </w:pPr>
      <w:r w:rsidRPr="00326E43">
        <w:rPr>
          <w:sz w:val="20"/>
          <w:szCs w:val="20"/>
        </w:rPr>
        <w:t xml:space="preserve">Within a kernel, call </w:t>
      </w:r>
      <w:proofErr w:type="spellStart"/>
      <w:r w:rsidRPr="00326E43">
        <w:rPr>
          <w:sz w:val="20"/>
          <w:szCs w:val="20"/>
        </w:rPr>
        <w:t>curand_</w:t>
      </w:r>
      <w:proofErr w:type="gramStart"/>
      <w:r w:rsidRPr="00326E43">
        <w:rPr>
          <w:sz w:val="20"/>
          <w:szCs w:val="20"/>
        </w:rPr>
        <w:t>init</w:t>
      </w:r>
      <w:proofErr w:type="spellEnd"/>
      <w:r w:rsidRPr="00326E43">
        <w:rPr>
          <w:sz w:val="20"/>
          <w:szCs w:val="20"/>
        </w:rPr>
        <w:t>(</w:t>
      </w:r>
      <w:proofErr w:type="gramEnd"/>
      <w:r w:rsidRPr="00326E43">
        <w:rPr>
          <w:sz w:val="20"/>
          <w:szCs w:val="20"/>
        </w:rPr>
        <w:t>) to initialize the “state” of the random number generator.</w:t>
      </w:r>
    </w:p>
    <w:p w14:paraId="53D1F8A6" w14:textId="77777777" w:rsidR="00326E43" w:rsidRDefault="00326E43" w:rsidP="007C6C89">
      <w:pPr>
        <w:rPr>
          <w:sz w:val="20"/>
          <w:szCs w:val="20"/>
        </w:rPr>
      </w:pPr>
    </w:p>
    <w:p w14:paraId="49CEAE5E" w14:textId="3AEEDFFC" w:rsidR="007C6C89" w:rsidRDefault="008867BD"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Style w:val="kwd"/>
          <w:color w:val="000088"/>
          <w:sz w:val="24"/>
          <w:szCs w:val="24"/>
        </w:rPr>
        <w:t xml:space="preserve">#include </w:t>
      </w:r>
      <w:r w:rsidRPr="00595DD9">
        <w:rPr>
          <w:rFonts w:ascii="Courier" w:hAnsi="Courier"/>
        </w:rPr>
        <w:t>“</w:t>
      </w:r>
      <w:proofErr w:type="spellStart"/>
      <w:r>
        <w:rPr>
          <w:rFonts w:ascii="Courier" w:hAnsi="Courier"/>
        </w:rPr>
        <w:t>curand_kernel.</w:t>
      </w:r>
      <w:proofErr w:type="gramStart"/>
      <w:r>
        <w:rPr>
          <w:rFonts w:ascii="Courier" w:hAnsi="Courier"/>
        </w:rPr>
        <w:t>h</w:t>
      </w:r>
      <w:proofErr w:type="spellEnd"/>
      <w:r w:rsidRPr="00595DD9">
        <w:rPr>
          <w:rFonts w:ascii="Courier" w:hAnsi="Courier"/>
        </w:rPr>
        <w:t>“</w:t>
      </w:r>
      <w:proofErr w:type="gramEnd"/>
    </w:p>
    <w:p w14:paraId="791398D1" w14:textId="7FDA74B2" w:rsidR="008867BD" w:rsidRDefault="008867BD"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p>
    <w:p w14:paraId="31B0A389" w14:textId="77777777" w:rsidR="00326E43" w:rsidRDefault="008867BD"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Fonts w:ascii="Courier" w:hAnsi="Courier"/>
        </w:rPr>
        <w:t>__</w:t>
      </w:r>
      <w:r w:rsidR="00326E43">
        <w:rPr>
          <w:rFonts w:ascii="Courier" w:hAnsi="Courier"/>
        </w:rPr>
        <w:t>device</w:t>
      </w:r>
      <w:r>
        <w:rPr>
          <w:rFonts w:ascii="Courier" w:hAnsi="Courier"/>
        </w:rPr>
        <w:t xml:space="preserve">__ void </w:t>
      </w:r>
      <w:proofErr w:type="spellStart"/>
      <w:r w:rsidR="00326E43">
        <w:rPr>
          <w:rFonts w:ascii="Courier" w:hAnsi="Courier"/>
        </w:rPr>
        <w:t>curand_</w:t>
      </w:r>
      <w:proofErr w:type="gramStart"/>
      <w:r w:rsidR="00326E43">
        <w:rPr>
          <w:rFonts w:ascii="Courier" w:hAnsi="Courier"/>
        </w:rPr>
        <w:t>init</w:t>
      </w:r>
      <w:proofErr w:type="spellEnd"/>
      <w:r>
        <w:rPr>
          <w:rFonts w:ascii="Courier" w:hAnsi="Courier"/>
        </w:rPr>
        <w:t>(</w:t>
      </w:r>
      <w:proofErr w:type="gramEnd"/>
      <w:r w:rsidR="00326E43">
        <w:rPr>
          <w:rFonts w:ascii="Courier" w:hAnsi="Courier"/>
        </w:rPr>
        <w:t xml:space="preserve">unsigned long </w:t>
      </w:r>
      <w:proofErr w:type="spellStart"/>
      <w:r w:rsidR="00326E43">
        <w:rPr>
          <w:rFonts w:ascii="Courier" w:hAnsi="Courier"/>
        </w:rPr>
        <w:t>long</w:t>
      </w:r>
      <w:proofErr w:type="spellEnd"/>
      <w:r w:rsidR="00326E43">
        <w:rPr>
          <w:rFonts w:ascii="Courier" w:hAnsi="Courier"/>
        </w:rPr>
        <w:t xml:space="preserve"> seed, </w:t>
      </w:r>
    </w:p>
    <w:p w14:paraId="0DC7623B" w14:textId="520DDFAC" w:rsidR="00326E43" w:rsidRDefault="00326E43"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Fonts w:ascii="Courier" w:hAnsi="Courier"/>
        </w:rPr>
        <w:t xml:space="preserve">                            unsigned long </w:t>
      </w:r>
      <w:proofErr w:type="spellStart"/>
      <w:r>
        <w:rPr>
          <w:rFonts w:ascii="Courier" w:hAnsi="Courier"/>
        </w:rPr>
        <w:t>long</w:t>
      </w:r>
      <w:proofErr w:type="spellEnd"/>
      <w:r>
        <w:rPr>
          <w:rFonts w:ascii="Courier" w:hAnsi="Courier"/>
        </w:rPr>
        <w:t xml:space="preserve"> sequence, </w:t>
      </w:r>
    </w:p>
    <w:p w14:paraId="4D75D076" w14:textId="77777777" w:rsidR="00326E43" w:rsidRDefault="00326E43"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Fonts w:ascii="Courier" w:hAnsi="Courier"/>
        </w:rPr>
        <w:t xml:space="preserve">                            unsigned long </w:t>
      </w:r>
      <w:proofErr w:type="spellStart"/>
      <w:r>
        <w:rPr>
          <w:rFonts w:ascii="Courier" w:hAnsi="Courier"/>
        </w:rPr>
        <w:t>long</w:t>
      </w:r>
      <w:proofErr w:type="spellEnd"/>
      <w:r>
        <w:rPr>
          <w:rFonts w:ascii="Courier" w:hAnsi="Courier"/>
        </w:rPr>
        <w:t xml:space="preserve"> offset, </w:t>
      </w:r>
    </w:p>
    <w:p w14:paraId="0B26AD1E" w14:textId="3F1FAB61" w:rsidR="007C6C89" w:rsidRPr="001F533E" w:rsidRDefault="00326E43"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color w:val="333333"/>
          <w:sz w:val="24"/>
          <w:szCs w:val="24"/>
        </w:rPr>
      </w:pPr>
      <w:r>
        <w:rPr>
          <w:rFonts w:ascii="Courier" w:hAnsi="Courier"/>
        </w:rPr>
        <w:t xml:space="preserve">                            </w:t>
      </w:r>
      <w:proofErr w:type="spellStart"/>
      <w:r>
        <w:rPr>
          <w:rFonts w:ascii="Courier" w:hAnsi="Courier"/>
        </w:rPr>
        <w:t>curandState_t</w:t>
      </w:r>
      <w:proofErr w:type="spellEnd"/>
      <w:r>
        <w:rPr>
          <w:rFonts w:ascii="Courier" w:hAnsi="Courier"/>
        </w:rPr>
        <w:t xml:space="preserve"> *state</w:t>
      </w:r>
      <w:r w:rsidR="008867BD">
        <w:rPr>
          <w:rFonts w:ascii="Courier" w:hAnsi="Courier"/>
        </w:rPr>
        <w:t>)</w:t>
      </w:r>
      <w:r w:rsidR="004952C4">
        <w:rPr>
          <w:rFonts w:ascii="Courier" w:hAnsi="Courier"/>
        </w:rPr>
        <w:t>;</w:t>
      </w:r>
      <w:r w:rsidR="004952C4" w:rsidRPr="001F533E">
        <w:rPr>
          <w:color w:val="333333"/>
          <w:sz w:val="24"/>
          <w:szCs w:val="24"/>
        </w:rPr>
        <w:t xml:space="preserve"> </w:t>
      </w:r>
    </w:p>
    <w:p w14:paraId="13CD65FF" w14:textId="100C9B3D" w:rsidR="007C6C89" w:rsidRDefault="007C6C89" w:rsidP="007C6C89">
      <w:pPr>
        <w:rPr>
          <w:sz w:val="20"/>
          <w:szCs w:val="20"/>
        </w:rPr>
      </w:pPr>
    </w:p>
    <w:p w14:paraId="3D672BFB" w14:textId="11004303" w:rsidR="004952C4" w:rsidRDefault="004952C4" w:rsidP="004952C4">
      <w:pPr>
        <w:pStyle w:val="ListParagraph"/>
        <w:numPr>
          <w:ilvl w:val="0"/>
          <w:numId w:val="10"/>
        </w:numPr>
        <w:rPr>
          <w:sz w:val="20"/>
          <w:szCs w:val="20"/>
        </w:rPr>
      </w:pPr>
      <w:r w:rsidRPr="00326E43">
        <w:rPr>
          <w:sz w:val="20"/>
          <w:szCs w:val="20"/>
        </w:rPr>
        <w:t xml:space="preserve">Within a (possibly separate) kernel, call </w:t>
      </w:r>
      <w:proofErr w:type="spellStart"/>
      <w:proofErr w:type="gramStart"/>
      <w:r w:rsidRPr="00326E43">
        <w:rPr>
          <w:sz w:val="20"/>
          <w:szCs w:val="20"/>
        </w:rPr>
        <w:t>curand</w:t>
      </w:r>
      <w:proofErr w:type="spellEnd"/>
      <w:r w:rsidRPr="00326E43">
        <w:rPr>
          <w:sz w:val="20"/>
          <w:szCs w:val="20"/>
        </w:rPr>
        <w:t>(</w:t>
      </w:r>
      <w:proofErr w:type="gramEnd"/>
      <w:r w:rsidRPr="00326E43">
        <w:rPr>
          <w:sz w:val="20"/>
          <w:szCs w:val="20"/>
        </w:rPr>
        <w:t xml:space="preserve">) or one of </w:t>
      </w:r>
      <w:proofErr w:type="spellStart"/>
      <w:r w:rsidRPr="00326E43">
        <w:rPr>
          <w:sz w:val="20"/>
          <w:szCs w:val="20"/>
        </w:rPr>
        <w:t>it’s</w:t>
      </w:r>
      <w:proofErr w:type="spellEnd"/>
      <w:r w:rsidRPr="00326E43">
        <w:rPr>
          <w:sz w:val="20"/>
          <w:szCs w:val="20"/>
        </w:rPr>
        <w:t xml:space="preserve"> wrapper functions( such as </w:t>
      </w:r>
      <w:proofErr w:type="spellStart"/>
      <w:r w:rsidRPr="00326E43">
        <w:rPr>
          <w:sz w:val="20"/>
          <w:szCs w:val="20"/>
        </w:rPr>
        <w:t>curand_normal</w:t>
      </w:r>
      <w:proofErr w:type="spellEnd"/>
      <w:r w:rsidRPr="00326E43">
        <w:rPr>
          <w:sz w:val="20"/>
          <w:szCs w:val="20"/>
        </w:rPr>
        <w:t>() to generate pseudorandom or quasi random numbers as needed.</w:t>
      </w:r>
    </w:p>
    <w:p w14:paraId="5E4A4702" w14:textId="77777777" w:rsidR="004952C4" w:rsidRPr="00326E43" w:rsidRDefault="004952C4" w:rsidP="004952C4">
      <w:pPr>
        <w:pStyle w:val="ListParagraph"/>
        <w:rPr>
          <w:sz w:val="20"/>
          <w:szCs w:val="20"/>
        </w:rPr>
      </w:pPr>
    </w:p>
    <w:p w14:paraId="22E7D18D" w14:textId="77777777"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Style w:val="kwd"/>
          <w:color w:val="000088"/>
          <w:sz w:val="24"/>
          <w:szCs w:val="24"/>
        </w:rPr>
        <w:t xml:space="preserve">#include </w:t>
      </w:r>
      <w:r w:rsidRPr="00595DD9">
        <w:rPr>
          <w:rFonts w:ascii="Courier" w:hAnsi="Courier"/>
        </w:rPr>
        <w:t>“</w:t>
      </w:r>
      <w:proofErr w:type="spellStart"/>
      <w:r>
        <w:rPr>
          <w:rFonts w:ascii="Courier" w:hAnsi="Courier"/>
        </w:rPr>
        <w:t>curand_kernel.</w:t>
      </w:r>
      <w:proofErr w:type="gramStart"/>
      <w:r>
        <w:rPr>
          <w:rFonts w:ascii="Courier" w:hAnsi="Courier"/>
        </w:rPr>
        <w:t>h</w:t>
      </w:r>
      <w:proofErr w:type="spellEnd"/>
      <w:r w:rsidRPr="00595DD9">
        <w:rPr>
          <w:rFonts w:ascii="Courier" w:hAnsi="Courier"/>
        </w:rPr>
        <w:t>“</w:t>
      </w:r>
      <w:proofErr w:type="gramEnd"/>
    </w:p>
    <w:p w14:paraId="4C8D9933" w14:textId="77777777"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p>
    <w:p w14:paraId="152FB4AD" w14:textId="35830923"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Fonts w:ascii="Courier" w:hAnsi="Courier"/>
        </w:rPr>
        <w:t xml:space="preserve">__device__ void </w:t>
      </w:r>
      <w:proofErr w:type="spellStart"/>
      <w:r>
        <w:rPr>
          <w:rFonts w:ascii="Courier" w:hAnsi="Courier"/>
        </w:rPr>
        <w:t>curand_</w:t>
      </w:r>
      <w:proofErr w:type="gramStart"/>
      <w:r>
        <w:rPr>
          <w:rFonts w:ascii="Courier" w:hAnsi="Courier"/>
        </w:rPr>
        <w:t>normal</w:t>
      </w:r>
      <w:proofErr w:type="spellEnd"/>
      <w:r>
        <w:rPr>
          <w:rFonts w:ascii="Courier" w:hAnsi="Courier"/>
        </w:rPr>
        <w:t>(</w:t>
      </w:r>
      <w:proofErr w:type="spellStart"/>
      <w:proofErr w:type="gramEnd"/>
      <w:r>
        <w:rPr>
          <w:rFonts w:ascii="Courier" w:hAnsi="Courier"/>
        </w:rPr>
        <w:t>curandState_t</w:t>
      </w:r>
      <w:proofErr w:type="spellEnd"/>
      <w:r>
        <w:rPr>
          <w:rFonts w:ascii="Courier" w:hAnsi="Courier"/>
        </w:rPr>
        <w:t xml:space="preserve"> *state);  // N(0,1)</w:t>
      </w:r>
    </w:p>
    <w:p w14:paraId="6F6023EA" w14:textId="564EC7AF"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p>
    <w:p w14:paraId="274F7232" w14:textId="77777777"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color w:val="333333"/>
          <w:sz w:val="24"/>
          <w:szCs w:val="24"/>
        </w:rPr>
      </w:pPr>
    </w:p>
    <w:p w14:paraId="7F81CCF1" w14:textId="77777777" w:rsidR="004952C4" w:rsidRDefault="004952C4" w:rsidP="007C6C89">
      <w:pPr>
        <w:rPr>
          <w:sz w:val="20"/>
          <w:szCs w:val="20"/>
        </w:rPr>
      </w:pPr>
    </w:p>
    <w:p w14:paraId="4EAC2729" w14:textId="326459E7" w:rsidR="004952C4" w:rsidRDefault="004952C4" w:rsidP="00A94889">
      <w:pPr>
        <w:jc w:val="both"/>
        <w:rPr>
          <w:sz w:val="20"/>
          <w:szCs w:val="20"/>
        </w:rPr>
      </w:pPr>
      <w:r>
        <w:rPr>
          <w:sz w:val="20"/>
          <w:szCs w:val="20"/>
        </w:rPr>
        <w:t xml:space="preserve">The </w:t>
      </w:r>
      <w:proofErr w:type="spellStart"/>
      <w:r>
        <w:rPr>
          <w:sz w:val="20"/>
          <w:szCs w:val="20"/>
        </w:rPr>
        <w:t>curandState_t</w:t>
      </w:r>
      <w:proofErr w:type="spellEnd"/>
      <w:r>
        <w:rPr>
          <w:sz w:val="20"/>
          <w:szCs w:val="20"/>
        </w:rPr>
        <w:t xml:space="preserve"> variable should be unique per CUDA thread to avoid race conditions and each random generator per thread should be initialized with a different seed. Otherwise each is going to generate the same sequence of random numbers. The local state is updated every time a new variate is generated.</w:t>
      </w:r>
    </w:p>
    <w:p w14:paraId="369A72D1" w14:textId="77777777" w:rsidR="00E167CB" w:rsidRDefault="00E167CB">
      <w:pPr>
        <w:rPr>
          <w:sz w:val="20"/>
          <w:szCs w:val="20"/>
        </w:rPr>
      </w:pPr>
    </w:p>
    <w:p w14:paraId="4ED339E9" w14:textId="4D0215D1" w:rsidR="00E167CB" w:rsidRDefault="00E167CB" w:rsidP="00A405FA">
      <w:pPr>
        <w:jc w:val="both"/>
        <w:rPr>
          <w:sz w:val="20"/>
          <w:szCs w:val="20"/>
        </w:rPr>
      </w:pPr>
      <w:r>
        <w:rPr>
          <w:sz w:val="20"/>
          <w:szCs w:val="20"/>
        </w:rPr>
        <w:lastRenderedPageBreak/>
        <w:t xml:space="preserve">It </w:t>
      </w:r>
      <w:proofErr w:type="gramStart"/>
      <w:r>
        <w:rPr>
          <w:sz w:val="20"/>
          <w:szCs w:val="20"/>
        </w:rPr>
        <w:t>have</w:t>
      </w:r>
      <w:proofErr w:type="gramEnd"/>
      <w:r>
        <w:rPr>
          <w:sz w:val="20"/>
          <w:szCs w:val="20"/>
        </w:rPr>
        <w:t xml:space="preserve"> been</w:t>
      </w:r>
      <w:r w:rsidRPr="00595DD9">
        <w:rPr>
          <w:sz w:val="20"/>
          <w:szCs w:val="20"/>
        </w:rPr>
        <w:t xml:space="preserve"> observed a very low occupancy of their GPU device code as it required to access an array of random numbers from global memory. </w:t>
      </w:r>
      <w:r>
        <w:rPr>
          <w:sz w:val="20"/>
          <w:szCs w:val="20"/>
        </w:rPr>
        <w:t>Then</w:t>
      </w:r>
      <w:r w:rsidRPr="00595DD9">
        <w:rPr>
          <w:sz w:val="20"/>
          <w:szCs w:val="20"/>
        </w:rPr>
        <w:t xml:space="preserve"> switch</w:t>
      </w:r>
      <w:r>
        <w:rPr>
          <w:sz w:val="20"/>
          <w:szCs w:val="20"/>
        </w:rPr>
        <w:t>ing</w:t>
      </w:r>
      <w:r w:rsidRPr="00595DD9">
        <w:rPr>
          <w:sz w:val="20"/>
          <w:szCs w:val="20"/>
        </w:rPr>
        <w:t xml:space="preserve"> to generating the random numbers on device instead of accessing an array of precomputed random numbers. This increased their occupancy from 14% to 83%. The ideal is to find a balance between performance and quality of random numbers, which is project dependent.</w:t>
      </w:r>
    </w:p>
    <w:p w14:paraId="487B94D2" w14:textId="68F3BC3E" w:rsidR="00A405FA" w:rsidRDefault="00A405FA" w:rsidP="00A405FA">
      <w:pPr>
        <w:pStyle w:val="NormalWeb"/>
      </w:pPr>
      <w:r>
        <w:rPr>
          <w:rFonts w:ascii="SabonLTStd" w:hAnsi="SabonLTStd"/>
          <w:sz w:val="20"/>
          <w:szCs w:val="20"/>
        </w:rPr>
        <w:t xml:space="preserve">The most important part of </w:t>
      </w:r>
      <w:proofErr w:type="spellStart"/>
      <w:r>
        <w:rPr>
          <w:rFonts w:ascii="SabonLTStd" w:hAnsi="SabonLTStd"/>
          <w:sz w:val="20"/>
          <w:szCs w:val="20"/>
        </w:rPr>
        <w:t>cuRAND</w:t>
      </w:r>
      <w:proofErr w:type="spellEnd"/>
      <w:r>
        <w:rPr>
          <w:rFonts w:ascii="SabonLTStd" w:hAnsi="SabonLTStd"/>
          <w:sz w:val="20"/>
          <w:szCs w:val="20"/>
        </w:rPr>
        <w:t xml:space="preserve">-based projects is to understand your randomness requirements. </w:t>
      </w:r>
      <w:r w:rsidR="00D24BB2">
        <w:rPr>
          <w:rFonts w:ascii="SabonLTStd" w:hAnsi="SabonLTStd"/>
          <w:sz w:val="20"/>
          <w:szCs w:val="20"/>
        </w:rPr>
        <w:t>[11]</w:t>
      </w:r>
    </w:p>
    <w:p w14:paraId="59BC7341" w14:textId="0797959E" w:rsidR="002862B0" w:rsidRDefault="00A405FA" w:rsidP="00A94889">
      <w:pPr>
        <w:pStyle w:val="NormalWeb"/>
        <w:jc w:val="both"/>
        <w:rPr>
          <w:b/>
          <w:bCs/>
          <w:sz w:val="20"/>
          <w:szCs w:val="20"/>
        </w:rPr>
      </w:pPr>
      <w:r w:rsidRPr="00A405FA">
        <w:rPr>
          <w:sz w:val="20"/>
          <w:szCs w:val="20"/>
        </w:rPr>
        <w:t xml:space="preserve">Selecting different RNGs or different distributions can drastically impact application performance, correctness, and results. Particularly for applications like Monte Carlo simulations for which success is heavily based on the random values used, ensuring that you have properly configured your </w:t>
      </w:r>
      <w:proofErr w:type="spellStart"/>
      <w:r w:rsidRPr="00A405FA">
        <w:rPr>
          <w:sz w:val="20"/>
          <w:szCs w:val="20"/>
        </w:rPr>
        <w:t>cuRAND</w:t>
      </w:r>
      <w:proofErr w:type="spellEnd"/>
      <w:r w:rsidRPr="00A405FA">
        <w:rPr>
          <w:sz w:val="20"/>
          <w:szCs w:val="20"/>
        </w:rPr>
        <w:t xml:space="preserve"> environment to produce the type of random values you expect is important. Given the breadth of applications that rely heavily on randomness, there is no simple guide to the correct choice for your particular application</w:t>
      </w:r>
      <w:r w:rsidR="00D24BB2">
        <w:rPr>
          <w:sz w:val="20"/>
          <w:szCs w:val="20"/>
        </w:rPr>
        <w:t xml:space="preserve"> [11]</w:t>
      </w:r>
    </w:p>
    <w:p w14:paraId="59B3188B" w14:textId="6A3C826E" w:rsidR="002862B0" w:rsidRDefault="002862B0" w:rsidP="00A94889">
      <w:pPr>
        <w:pStyle w:val="Heading3"/>
      </w:pPr>
      <w:bookmarkStart w:id="12" w:name="_Toc49775395"/>
      <w:r w:rsidRPr="002862B0">
        <w:t>Kernel Execution across Multiples GPUs and Stream</w:t>
      </w:r>
      <w:bookmarkEnd w:id="12"/>
    </w:p>
    <w:p w14:paraId="2E649EB6" w14:textId="77777777" w:rsidR="00A94889" w:rsidRPr="00A94889" w:rsidRDefault="00A94889" w:rsidP="00A94889"/>
    <w:p w14:paraId="06402EBE" w14:textId="65298368" w:rsidR="002862B0" w:rsidRDefault="002862B0" w:rsidP="002862B0">
      <w:pPr>
        <w:jc w:val="both"/>
        <w:rPr>
          <w:sz w:val="20"/>
          <w:szCs w:val="20"/>
        </w:rPr>
      </w:pPr>
      <w:r>
        <w:rPr>
          <w:sz w:val="20"/>
          <w:szCs w:val="20"/>
        </w:rPr>
        <w:t xml:space="preserve">In addition to kernel executions there are two steps memory copy from host to device and memory copy from device to host.  Intuitively, we would copy the input memory from host to device first, execute the kernel to compute the output, and finally copy the output memory from device back to host. However, this NVIDIA GPU hardware is not only tight to this serial approach. In order to improve </w:t>
      </w:r>
      <w:proofErr w:type="gramStart"/>
      <w:r>
        <w:rPr>
          <w:sz w:val="20"/>
          <w:szCs w:val="20"/>
        </w:rPr>
        <w:t>performance</w:t>
      </w:r>
      <w:proofErr w:type="gramEnd"/>
      <w:r>
        <w:rPr>
          <w:sz w:val="20"/>
          <w:szCs w:val="20"/>
        </w:rPr>
        <w:t xml:space="preserve"> the copy and execute operations can be performed in a pipeline fashion by different threads in the same device. In a concurrent execution </w:t>
      </w:r>
      <w:proofErr w:type="gramStart"/>
      <w:r>
        <w:rPr>
          <w:sz w:val="20"/>
          <w:szCs w:val="20"/>
        </w:rPr>
        <w:t>model</w:t>
      </w:r>
      <w:proofErr w:type="gramEnd"/>
      <w:r>
        <w:rPr>
          <w:sz w:val="20"/>
          <w:szCs w:val="20"/>
        </w:rPr>
        <w:t xml:space="preserve"> the performance is improved by allowing threads to copy from or to device memory and doing the kernel execution concurrently.</w:t>
      </w:r>
    </w:p>
    <w:p w14:paraId="674DEB57" w14:textId="77777777" w:rsidR="002862B0" w:rsidRDefault="002862B0" w:rsidP="002862B0">
      <w:r>
        <w:fldChar w:fldCharType="begin"/>
      </w:r>
      <w:r>
        <w:instrText xml:space="preserve"> INCLUDEPICTURE "https://leimao.github.io/images/blog/2020-02-02-CUDA-Stream/cuda-stream-2.png" \* MERGEFORMATINET </w:instrText>
      </w:r>
      <w:r>
        <w:fldChar w:fldCharType="separate"/>
      </w:r>
      <w:r>
        <w:rPr>
          <w:noProof/>
        </w:rPr>
        <w:drawing>
          <wp:inline distT="0" distB="0" distL="0" distR="0" wp14:anchorId="4D22B0AA" wp14:editId="46E04A7D">
            <wp:extent cx="5727700" cy="2178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2178050"/>
                    </a:xfrm>
                    <a:prstGeom prst="rect">
                      <a:avLst/>
                    </a:prstGeom>
                    <a:noFill/>
                    <a:ln>
                      <a:noFill/>
                    </a:ln>
                  </pic:spPr>
                </pic:pic>
              </a:graphicData>
            </a:graphic>
          </wp:inline>
        </w:drawing>
      </w:r>
      <w:r>
        <w:fldChar w:fldCharType="end"/>
      </w:r>
    </w:p>
    <w:p w14:paraId="4428B279" w14:textId="04A31E14" w:rsidR="002862B0" w:rsidRDefault="002862B0" w:rsidP="002862B0">
      <w:pPr>
        <w:jc w:val="both"/>
        <w:rPr>
          <w:sz w:val="20"/>
          <w:szCs w:val="20"/>
        </w:rPr>
      </w:pPr>
      <w:r>
        <w:rPr>
          <w:sz w:val="20"/>
          <w:szCs w:val="20"/>
        </w:rPr>
        <w:t>Figure 7. Serial Model vs Concurrent Model</w:t>
      </w:r>
    </w:p>
    <w:p w14:paraId="6B2EFEBD" w14:textId="00C58AF5" w:rsidR="002862B0" w:rsidRDefault="002862B0" w:rsidP="002862B0">
      <w:pPr>
        <w:jc w:val="both"/>
        <w:rPr>
          <w:sz w:val="20"/>
          <w:szCs w:val="20"/>
        </w:rPr>
      </w:pPr>
      <w:r>
        <w:rPr>
          <w:sz w:val="20"/>
          <w:szCs w:val="20"/>
        </w:rPr>
        <w:t xml:space="preserve">Concurrent Model </w:t>
      </w:r>
    </w:p>
    <w:p w14:paraId="04EF7C78" w14:textId="77777777" w:rsidR="002862B0" w:rsidRDefault="002862B0" w:rsidP="002862B0">
      <w:pPr>
        <w:jc w:val="both"/>
        <w:rPr>
          <w:sz w:val="20"/>
          <w:szCs w:val="20"/>
        </w:rPr>
      </w:pPr>
      <w:r>
        <w:rPr>
          <w:sz w:val="20"/>
          <w:szCs w:val="20"/>
        </w:rPr>
        <w:t xml:space="preserve">In the concurrent model, we make memory copy from host to device, kernel executions, and memory copy from device to host, asynchronous. We divided the memory into N chunks. In our particular example above, we set     </w:t>
      </w:r>
    </w:p>
    <w:p w14:paraId="7286B8F8" w14:textId="77777777" w:rsidR="002862B0" w:rsidRDefault="002862B0" w:rsidP="002862B0">
      <w:pPr>
        <w:jc w:val="both"/>
        <w:rPr>
          <w:sz w:val="20"/>
          <w:szCs w:val="20"/>
        </w:rPr>
      </w:pPr>
      <w:r>
        <w:rPr>
          <w:sz w:val="20"/>
          <w:szCs w:val="20"/>
        </w:rPr>
        <w:t>N = 4. After finishing copying the first chunk from host to device, we launch the smaller kernel execution to process the first chunk. In the meantime, the host to device (H2D) engine becomes available and it proceeds to copy the second chunk from host to device. Once the first chunk has been processed by the kernel, the output memory would be copied from device to host using the device to host engine (D2H). In the meantime, the host to device (H2D) engine and the kernel engine becomes available and they proceed to copy the third trunk from host to device and process for the second chunk respectively.</w:t>
      </w:r>
    </w:p>
    <w:p w14:paraId="3572F6D5" w14:textId="77777777" w:rsidR="002862B0" w:rsidRDefault="002862B0" w:rsidP="002862B0">
      <w:pPr>
        <w:jc w:val="both"/>
        <w:rPr>
          <w:sz w:val="20"/>
          <w:szCs w:val="20"/>
        </w:rPr>
      </w:pPr>
    </w:p>
    <w:p w14:paraId="0077ED05" w14:textId="35709A7E" w:rsidR="002862B0" w:rsidRDefault="002862B0" w:rsidP="002862B0">
      <w:pPr>
        <w:jc w:val="both"/>
        <w:rPr>
          <w:sz w:val="20"/>
          <w:szCs w:val="20"/>
        </w:rPr>
      </w:pPr>
      <w:r>
        <w:rPr>
          <w:sz w:val="20"/>
          <w:szCs w:val="20"/>
        </w:rPr>
        <w:t>From the figure above, we could see that the concurrent model would only take half of the time the serial model would take.</w:t>
      </w:r>
    </w:p>
    <w:p w14:paraId="291DABB2" w14:textId="3BE3A42C" w:rsidR="002862B0" w:rsidRPr="00A94889" w:rsidRDefault="002862B0" w:rsidP="002862B0">
      <w:pPr>
        <w:jc w:val="both"/>
        <w:rPr>
          <w:rFonts w:ascii="Monaco" w:hAnsi="Monaco"/>
          <w:color w:val="333332"/>
          <w:sz w:val="15"/>
          <w:szCs w:val="15"/>
        </w:rPr>
      </w:pPr>
      <w:r>
        <w:rPr>
          <w:sz w:val="20"/>
          <w:szCs w:val="20"/>
        </w:rPr>
        <w:t xml:space="preserve">To implement the concurrent model, instead of calling </w:t>
      </w:r>
      <w:proofErr w:type="spellStart"/>
      <w:r>
        <w:rPr>
          <w:sz w:val="20"/>
          <w:szCs w:val="20"/>
        </w:rPr>
        <w:t>cudaMemcpy</w:t>
      </w:r>
      <w:proofErr w:type="spellEnd"/>
      <w:r>
        <w:rPr>
          <w:sz w:val="20"/>
          <w:szCs w:val="20"/>
        </w:rPr>
        <w:t xml:space="preserve">, we call </w:t>
      </w:r>
      <w:proofErr w:type="spellStart"/>
      <w:r>
        <w:rPr>
          <w:sz w:val="20"/>
          <w:szCs w:val="20"/>
        </w:rPr>
        <w:t>cudaMemcpyAsync</w:t>
      </w:r>
      <w:proofErr w:type="spellEnd"/>
      <w:r>
        <w:rPr>
          <w:sz w:val="20"/>
          <w:szCs w:val="20"/>
        </w:rPr>
        <w:t xml:space="preserve"> and launch kernel with the stream specified in the Kernel Execution Configuration so that they will return to the host thread immediately after call.</w:t>
      </w:r>
    </w:p>
    <w:p w14:paraId="1A86EC00" w14:textId="271E0D78" w:rsidR="002862B0" w:rsidRDefault="002862B0" w:rsidP="002862B0">
      <w:pPr>
        <w:jc w:val="both"/>
        <w:rPr>
          <w:sz w:val="20"/>
          <w:szCs w:val="20"/>
        </w:rPr>
      </w:pPr>
      <w:r>
        <w:rPr>
          <w:sz w:val="20"/>
          <w:szCs w:val="20"/>
        </w:rPr>
        <w:t xml:space="preserve">Kernel executions on different CUDA streams could run simultaneously and across different CUDA devices. The model diagrams showed the idea model where the time to copy from host to device, kernel </w:t>
      </w:r>
      <w:proofErr w:type="gramStart"/>
      <w:r>
        <w:rPr>
          <w:sz w:val="20"/>
          <w:szCs w:val="20"/>
        </w:rPr>
        <w:t>execution ,</w:t>
      </w:r>
      <w:proofErr w:type="gramEnd"/>
      <w:r>
        <w:rPr>
          <w:sz w:val="20"/>
          <w:szCs w:val="20"/>
        </w:rPr>
        <w:t xml:space="preserve"> and memory copy time from device to host are the same, so the optimal computation resources could be used and the lowest latency can be achieved. The kernel executions on different CUDA streams looks </w:t>
      </w:r>
      <w:proofErr w:type="gramStart"/>
      <w:r>
        <w:rPr>
          <w:sz w:val="20"/>
          <w:szCs w:val="20"/>
        </w:rPr>
        <w:t>exclusive, but</w:t>
      </w:r>
      <w:proofErr w:type="gramEnd"/>
      <w:r>
        <w:rPr>
          <w:sz w:val="20"/>
          <w:szCs w:val="20"/>
        </w:rPr>
        <w:t xml:space="preserve"> is not true in practice the kernel executions on different CUDA streams could have overlaps.</w:t>
      </w:r>
    </w:p>
    <w:p w14:paraId="5698E00F" w14:textId="46F77422" w:rsidR="002862B0" w:rsidRDefault="002862B0" w:rsidP="002862B0">
      <w:pPr>
        <w:jc w:val="both"/>
        <w:rPr>
          <w:sz w:val="20"/>
          <w:szCs w:val="20"/>
        </w:rPr>
      </w:pPr>
      <w:r>
        <w:rPr>
          <w:sz w:val="20"/>
          <w:szCs w:val="20"/>
        </w:rPr>
        <w:t>It’s possible to have multiple GPUs attached to the same physical host. A Multi-GPU solution allows to further speed up the computation, extends the GPU’s memory when the working set exceeds the capacity of a single device and improve performance distributing the load across several devices. The use of STREAMS in combination with multiples GPU can hide the communication latency over the slow PCIe bus behind computation by interleaving memory transfers and kernel computation. Both techniques allow you to fully exploit the computational resources of a single node workstation with multiple GPUs.[13]</w:t>
      </w:r>
    </w:p>
    <w:p w14:paraId="11358834" w14:textId="0FA12568" w:rsidR="002862B0" w:rsidRDefault="002862B0" w:rsidP="00A94889">
      <w:pPr>
        <w:rPr>
          <w:sz w:val="20"/>
          <w:szCs w:val="20"/>
        </w:rPr>
      </w:pPr>
      <w:r>
        <w:rPr>
          <w:sz w:val="20"/>
          <w:szCs w:val="20"/>
        </w:rPr>
        <w:t xml:space="preserve">Data is distributed on chunks of equally size across the memory of each GPUs attached to the CPU host and task execution is shared across all GPUs. The same GPU kernel is reused by simply splitting the device array Data into equally size chunks multiple of </w:t>
      </w:r>
      <w:proofErr w:type="spellStart"/>
      <w:r>
        <w:rPr>
          <w:sz w:val="20"/>
          <w:szCs w:val="20"/>
        </w:rPr>
        <w:t>num_gpus</w:t>
      </w:r>
      <w:proofErr w:type="spellEnd"/>
      <w:r>
        <w:rPr>
          <w:sz w:val="20"/>
          <w:szCs w:val="20"/>
        </w:rPr>
        <w:t xml:space="preserve">. The amount of available CUDA-capable GPUs can be determined using the CUDA runtime function </w:t>
      </w:r>
      <w:proofErr w:type="spellStart"/>
      <w:r>
        <w:rPr>
          <w:sz w:val="20"/>
          <w:szCs w:val="20"/>
        </w:rPr>
        <w:t>cudaGetDeviceCount</w:t>
      </w:r>
      <w:proofErr w:type="spellEnd"/>
      <w:r>
        <w:rPr>
          <w:sz w:val="20"/>
          <w:szCs w:val="20"/>
        </w:rPr>
        <w:t>.</w:t>
      </w:r>
    </w:p>
    <w:p w14:paraId="4DB6E398" w14:textId="77777777" w:rsidR="002862B0" w:rsidRDefault="002862B0" w:rsidP="002862B0">
      <w:pPr>
        <w:pStyle w:val="HTMLPreformatted"/>
        <w:pBdr>
          <w:top w:val="single" w:sz="6" w:space="2" w:color="888888"/>
          <w:left w:val="single" w:sz="6" w:space="2" w:color="888888"/>
          <w:bottom w:val="single" w:sz="6" w:space="2" w:color="888888"/>
          <w:right w:val="single" w:sz="6" w:space="24" w:color="888888"/>
        </w:pBdr>
        <w:shd w:val="clear" w:color="auto" w:fill="F8F8F8"/>
        <w:wordWrap w:val="0"/>
        <w:rPr>
          <w:rStyle w:val="kwd"/>
          <w:color w:val="000088"/>
          <w:sz w:val="24"/>
          <w:szCs w:val="24"/>
        </w:rPr>
      </w:pPr>
      <w:r>
        <w:rPr>
          <w:rStyle w:val="kwd"/>
          <w:color w:val="000088"/>
          <w:sz w:val="24"/>
          <w:szCs w:val="24"/>
        </w:rPr>
        <w:t xml:space="preserve">int </w:t>
      </w:r>
      <w:proofErr w:type="spellStart"/>
      <w:r>
        <w:rPr>
          <w:rStyle w:val="kwd"/>
          <w:color w:val="000088"/>
          <w:sz w:val="24"/>
          <w:szCs w:val="24"/>
        </w:rPr>
        <w:t>num_gpus</w:t>
      </w:r>
      <w:proofErr w:type="spellEnd"/>
      <w:r>
        <w:rPr>
          <w:rStyle w:val="kwd"/>
          <w:color w:val="000088"/>
          <w:sz w:val="24"/>
          <w:szCs w:val="24"/>
        </w:rPr>
        <w:t>;</w:t>
      </w:r>
    </w:p>
    <w:p w14:paraId="287784BA" w14:textId="1E2F1764" w:rsidR="002862B0" w:rsidRPr="00A94889" w:rsidRDefault="002862B0" w:rsidP="00A94889">
      <w:pPr>
        <w:pStyle w:val="HTMLPreformatted"/>
        <w:pBdr>
          <w:top w:val="single" w:sz="6" w:space="2" w:color="888888"/>
          <w:left w:val="single" w:sz="6" w:space="2" w:color="888888"/>
          <w:bottom w:val="single" w:sz="6" w:space="2" w:color="888888"/>
          <w:right w:val="single" w:sz="6" w:space="24" w:color="888888"/>
        </w:pBdr>
        <w:shd w:val="clear" w:color="auto" w:fill="F8F8F8"/>
        <w:wordWrap w:val="0"/>
        <w:rPr>
          <w:color w:val="333333"/>
          <w:sz w:val="24"/>
          <w:szCs w:val="24"/>
        </w:rPr>
      </w:pPr>
      <w:proofErr w:type="spellStart"/>
      <w:r>
        <w:rPr>
          <w:rStyle w:val="kwd"/>
          <w:color w:val="000088"/>
          <w:sz w:val="24"/>
          <w:szCs w:val="24"/>
        </w:rPr>
        <w:t>cudaGetDeviceCount</w:t>
      </w:r>
      <w:proofErr w:type="spellEnd"/>
      <w:r>
        <w:rPr>
          <w:rStyle w:val="kwd"/>
          <w:color w:val="000088"/>
          <w:sz w:val="24"/>
          <w:szCs w:val="24"/>
        </w:rPr>
        <w:t>(&amp;</w:t>
      </w:r>
      <w:proofErr w:type="spellStart"/>
      <w:r>
        <w:rPr>
          <w:rStyle w:val="kwd"/>
          <w:color w:val="000088"/>
          <w:sz w:val="24"/>
          <w:szCs w:val="24"/>
        </w:rPr>
        <w:t>num_gpus</w:t>
      </w:r>
      <w:proofErr w:type="spellEnd"/>
      <w:r>
        <w:rPr>
          <w:rStyle w:val="kwd"/>
          <w:color w:val="000088"/>
          <w:sz w:val="24"/>
          <w:szCs w:val="24"/>
        </w:rPr>
        <w:t>);</w:t>
      </w:r>
    </w:p>
    <w:p w14:paraId="7ED712C9" w14:textId="3424C499" w:rsidR="002862B0" w:rsidRDefault="002862B0" w:rsidP="002862B0">
      <w:pPr>
        <w:jc w:val="both"/>
        <w:rPr>
          <w:sz w:val="20"/>
          <w:szCs w:val="20"/>
        </w:rPr>
      </w:pPr>
      <w:r>
        <w:rPr>
          <w:sz w:val="20"/>
          <w:szCs w:val="20"/>
        </w:rPr>
        <w:t xml:space="preserve">The host application code can choose the currently used device using </w:t>
      </w:r>
      <w:proofErr w:type="spellStart"/>
      <w:proofErr w:type="gramStart"/>
      <w:r>
        <w:rPr>
          <w:sz w:val="20"/>
          <w:szCs w:val="20"/>
        </w:rPr>
        <w:t>cudaSetDevice</w:t>
      </w:r>
      <w:proofErr w:type="spellEnd"/>
      <w:r>
        <w:rPr>
          <w:sz w:val="20"/>
          <w:szCs w:val="20"/>
        </w:rPr>
        <w:t>(</w:t>
      </w:r>
      <w:proofErr w:type="gramEnd"/>
      <w:r>
        <w:rPr>
          <w:sz w:val="20"/>
          <w:szCs w:val="20"/>
        </w:rPr>
        <w:t xml:space="preserve">) with accepts the </w:t>
      </w:r>
      <w:proofErr w:type="spellStart"/>
      <w:r>
        <w:rPr>
          <w:sz w:val="20"/>
          <w:szCs w:val="20"/>
        </w:rPr>
        <w:t>gpu</w:t>
      </w:r>
      <w:proofErr w:type="spellEnd"/>
      <w:r>
        <w:rPr>
          <w:sz w:val="20"/>
          <w:szCs w:val="20"/>
        </w:rPr>
        <w:t xml:space="preserve"> number to use. All location of memory and launching of kernels is bound to the selected device.</w:t>
      </w:r>
    </w:p>
    <w:p w14:paraId="1BF8967E" w14:textId="77777777" w:rsidR="002862B0" w:rsidRDefault="002862B0" w:rsidP="002862B0">
      <w:pPr>
        <w:pStyle w:val="HTMLPreformatted"/>
        <w:pBdr>
          <w:top w:val="single" w:sz="6" w:space="2" w:color="888888"/>
          <w:left w:val="single" w:sz="6" w:space="2" w:color="888888"/>
          <w:bottom w:val="single" w:sz="6" w:space="2" w:color="888888"/>
          <w:right w:val="single" w:sz="6" w:space="24" w:color="888888"/>
        </w:pBdr>
        <w:shd w:val="clear" w:color="auto" w:fill="F8F8F8"/>
        <w:wordWrap w:val="0"/>
        <w:rPr>
          <w:rStyle w:val="kwd"/>
          <w:color w:val="000088"/>
          <w:sz w:val="24"/>
          <w:szCs w:val="24"/>
        </w:rPr>
      </w:pPr>
      <w:r>
        <w:rPr>
          <w:rStyle w:val="kwd"/>
          <w:color w:val="000088"/>
          <w:sz w:val="24"/>
          <w:szCs w:val="24"/>
        </w:rPr>
        <w:t xml:space="preserve">int </w:t>
      </w:r>
      <w:proofErr w:type="spellStart"/>
      <w:r>
        <w:rPr>
          <w:rStyle w:val="kwd"/>
          <w:color w:val="000088"/>
          <w:sz w:val="24"/>
          <w:szCs w:val="24"/>
        </w:rPr>
        <w:t>gpu</w:t>
      </w:r>
      <w:proofErr w:type="spellEnd"/>
      <w:r>
        <w:rPr>
          <w:rStyle w:val="kwd"/>
          <w:color w:val="000088"/>
          <w:sz w:val="24"/>
          <w:szCs w:val="24"/>
        </w:rPr>
        <w:t xml:space="preserve"> = 0;</w:t>
      </w:r>
    </w:p>
    <w:p w14:paraId="0EC6F6D6" w14:textId="0196F5CE" w:rsidR="002862B0" w:rsidRPr="00A94889" w:rsidRDefault="002862B0" w:rsidP="00A94889">
      <w:pPr>
        <w:pStyle w:val="HTMLPreformatted"/>
        <w:pBdr>
          <w:top w:val="single" w:sz="6" w:space="2" w:color="888888"/>
          <w:left w:val="single" w:sz="6" w:space="2" w:color="888888"/>
          <w:bottom w:val="single" w:sz="6" w:space="2" w:color="888888"/>
          <w:right w:val="single" w:sz="6" w:space="24" w:color="888888"/>
        </w:pBdr>
        <w:shd w:val="clear" w:color="auto" w:fill="F8F8F8"/>
        <w:wordWrap w:val="0"/>
        <w:rPr>
          <w:color w:val="333333"/>
          <w:sz w:val="24"/>
          <w:szCs w:val="24"/>
        </w:rPr>
      </w:pPr>
      <w:proofErr w:type="spellStart"/>
      <w:r>
        <w:rPr>
          <w:rStyle w:val="kwd"/>
          <w:color w:val="000088"/>
          <w:sz w:val="24"/>
          <w:szCs w:val="24"/>
        </w:rPr>
        <w:t>cudaSetDevice</w:t>
      </w:r>
      <w:proofErr w:type="spellEnd"/>
      <w:r>
        <w:rPr>
          <w:rStyle w:val="kwd"/>
          <w:color w:val="000088"/>
          <w:sz w:val="24"/>
          <w:szCs w:val="24"/>
        </w:rPr>
        <w:t>(</w:t>
      </w:r>
      <w:proofErr w:type="spellStart"/>
      <w:r>
        <w:rPr>
          <w:rStyle w:val="kwd"/>
          <w:color w:val="000088"/>
          <w:sz w:val="24"/>
          <w:szCs w:val="24"/>
        </w:rPr>
        <w:t>gpu</w:t>
      </w:r>
      <w:proofErr w:type="spellEnd"/>
      <w:r>
        <w:rPr>
          <w:rStyle w:val="kwd"/>
          <w:color w:val="000088"/>
          <w:sz w:val="24"/>
          <w:szCs w:val="24"/>
        </w:rPr>
        <w:t>);</w:t>
      </w:r>
    </w:p>
    <w:p w14:paraId="01F828EB" w14:textId="77777777" w:rsidR="002862B0" w:rsidRDefault="002862B0" w:rsidP="002862B0">
      <w:pPr>
        <w:jc w:val="both"/>
        <w:rPr>
          <w:sz w:val="20"/>
          <w:szCs w:val="20"/>
        </w:rPr>
      </w:pPr>
      <w:r>
        <w:rPr>
          <w:sz w:val="20"/>
          <w:szCs w:val="20"/>
        </w:rPr>
        <w:t>What follows is split the host data into chunks of size length/</w:t>
      </w:r>
      <w:proofErr w:type="spellStart"/>
      <w:r>
        <w:rPr>
          <w:sz w:val="20"/>
          <w:szCs w:val="20"/>
        </w:rPr>
        <w:t>num_gpus</w:t>
      </w:r>
      <w:proofErr w:type="spellEnd"/>
      <w:r>
        <w:rPr>
          <w:sz w:val="20"/>
          <w:szCs w:val="20"/>
        </w:rPr>
        <w:t xml:space="preserve">, allocate </w:t>
      </w:r>
      <w:proofErr w:type="spellStart"/>
      <w:r>
        <w:rPr>
          <w:sz w:val="20"/>
          <w:szCs w:val="20"/>
        </w:rPr>
        <w:t>num_gpus</w:t>
      </w:r>
      <w:proofErr w:type="spellEnd"/>
      <w:r>
        <w:rPr>
          <w:sz w:val="20"/>
          <w:szCs w:val="20"/>
        </w:rPr>
        <w:t xml:space="preserve"> many device arrays of the same length on distinct GPUs using host pinned memory, asynchronously copy the chunks to the each </w:t>
      </w:r>
      <w:proofErr w:type="spellStart"/>
      <w:r>
        <w:rPr>
          <w:sz w:val="20"/>
          <w:szCs w:val="20"/>
        </w:rPr>
        <w:t>gpu</w:t>
      </w:r>
      <w:proofErr w:type="spellEnd"/>
      <w:r>
        <w:rPr>
          <w:sz w:val="20"/>
          <w:szCs w:val="20"/>
        </w:rPr>
        <w:t xml:space="preserve"> devices, launch the kernel operating on each partial device chunk, and finally copy the results back to host. </w:t>
      </w:r>
    </w:p>
    <w:p w14:paraId="28466330" w14:textId="77777777" w:rsidR="002862B0" w:rsidRDefault="002862B0" w:rsidP="002862B0">
      <w:pPr>
        <w:rPr>
          <w:sz w:val="20"/>
          <w:szCs w:val="20"/>
        </w:rPr>
      </w:pPr>
    </w:p>
    <w:p w14:paraId="2F57FB89" w14:textId="77777777" w:rsidR="002862B0" w:rsidRDefault="002862B0" w:rsidP="002862B0">
      <w:pPr>
        <w:jc w:val="both"/>
        <w:rPr>
          <w:sz w:val="20"/>
          <w:szCs w:val="20"/>
        </w:rPr>
      </w:pPr>
      <w:r w:rsidRPr="007E6B4C">
        <w:rPr>
          <w:noProof/>
          <w:sz w:val="20"/>
          <w:szCs w:val="20"/>
        </w:rPr>
        <w:lastRenderedPageBreak/>
        <w:drawing>
          <wp:inline distT="0" distB="0" distL="0" distR="0" wp14:anchorId="25968A5C" wp14:editId="1B46A2F2">
            <wp:extent cx="5321300" cy="1797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1300" cy="1797050"/>
                    </a:xfrm>
                    <a:prstGeom prst="rect">
                      <a:avLst/>
                    </a:prstGeom>
                  </pic:spPr>
                </pic:pic>
              </a:graphicData>
            </a:graphic>
          </wp:inline>
        </w:drawing>
      </w:r>
    </w:p>
    <w:p w14:paraId="5D59921B" w14:textId="77777777" w:rsidR="002862B0" w:rsidRDefault="002862B0" w:rsidP="002862B0">
      <w:pPr>
        <w:jc w:val="both"/>
        <w:rPr>
          <w:sz w:val="20"/>
          <w:szCs w:val="20"/>
        </w:rPr>
      </w:pPr>
      <w:r>
        <w:rPr>
          <w:sz w:val="20"/>
          <w:szCs w:val="20"/>
        </w:rPr>
        <w:t>Figure 8. Single GPU kernel execution vs Multiple GPUs kernel execution</w:t>
      </w:r>
    </w:p>
    <w:p w14:paraId="5046FFC2" w14:textId="77777777" w:rsidR="002862B0" w:rsidRDefault="002862B0" w:rsidP="002862B0">
      <w:pPr>
        <w:jc w:val="both"/>
        <w:rPr>
          <w:sz w:val="20"/>
          <w:szCs w:val="20"/>
        </w:rPr>
      </w:pPr>
    </w:p>
    <w:p w14:paraId="647132B3" w14:textId="1760999C" w:rsidR="002862B0" w:rsidRDefault="002862B0" w:rsidP="002862B0">
      <w:pPr>
        <w:jc w:val="both"/>
        <w:rPr>
          <w:sz w:val="20"/>
          <w:szCs w:val="20"/>
        </w:rPr>
      </w:pPr>
      <w:r>
        <w:rPr>
          <w:sz w:val="20"/>
          <w:szCs w:val="20"/>
        </w:rPr>
        <w:t>As shown in Figure 8 by merging the for-loops of the memory transfer and kernel launches it is possible to save one-third of total execution time.</w:t>
      </w:r>
    </w:p>
    <w:p w14:paraId="1D7E9F8F" w14:textId="6FF1AADF" w:rsidR="002862B0" w:rsidRDefault="002862B0" w:rsidP="002862B0">
      <w:pPr>
        <w:jc w:val="both"/>
        <w:rPr>
          <w:sz w:val="20"/>
          <w:szCs w:val="20"/>
        </w:rPr>
      </w:pPr>
      <w:r>
        <w:rPr>
          <w:sz w:val="20"/>
          <w:szCs w:val="20"/>
        </w:rPr>
        <w:t>The main idea behind streaming relies on the fact that we can interleave the slow PCIe transfers and fast kernel executions.</w:t>
      </w:r>
    </w:p>
    <w:p w14:paraId="409912E0" w14:textId="7FDA2974" w:rsidR="00E167CB" w:rsidRDefault="002862B0" w:rsidP="00A94889">
      <w:pPr>
        <w:jc w:val="both"/>
        <w:rPr>
          <w:sz w:val="20"/>
          <w:szCs w:val="20"/>
        </w:rPr>
      </w:pPr>
      <w:r>
        <w:rPr>
          <w:sz w:val="20"/>
          <w:szCs w:val="20"/>
        </w:rPr>
        <w:t>Kernels launched in distinct user-defined streams act independently and thus can asynchronously spawn several kernels each using their own stream which are executed in parallel on the GPU.</w:t>
      </w:r>
    </w:p>
    <w:p w14:paraId="7FBA36F2" w14:textId="29C727A4" w:rsidR="00765F97" w:rsidRPr="000972B1" w:rsidRDefault="00CA3C20" w:rsidP="009A7954">
      <w:pPr>
        <w:pStyle w:val="Heading2"/>
      </w:pPr>
      <w:bookmarkStart w:id="13" w:name="_Toc49775396"/>
      <w:r w:rsidRPr="00734C64">
        <w:t>Performance Considerations</w:t>
      </w:r>
      <w:bookmarkEnd w:id="13"/>
      <w:r w:rsidRPr="00734C64">
        <w:t xml:space="preserve"> </w:t>
      </w:r>
    </w:p>
    <w:p w14:paraId="13752739" w14:textId="77777777" w:rsidR="00765F97" w:rsidRPr="00595DD9" w:rsidRDefault="00765F97" w:rsidP="00765F97">
      <w:pPr>
        <w:rPr>
          <w:sz w:val="20"/>
          <w:szCs w:val="20"/>
        </w:rPr>
      </w:pPr>
    </w:p>
    <w:p w14:paraId="6E7BE38E" w14:textId="55465A6E" w:rsidR="00AF369C" w:rsidRDefault="00765F97" w:rsidP="00CA3C20">
      <w:pPr>
        <w:rPr>
          <w:sz w:val="20"/>
          <w:szCs w:val="20"/>
        </w:rPr>
      </w:pPr>
      <w:r w:rsidRPr="00595DD9">
        <w:rPr>
          <w:sz w:val="20"/>
          <w:szCs w:val="20"/>
        </w:rPr>
        <w:t>This section aims to provide an insight on general guidelines on how to write efficient code in terms of instruction throughput.</w:t>
      </w:r>
    </w:p>
    <w:p w14:paraId="54E30D53" w14:textId="07081BE2" w:rsidR="00CA3C20" w:rsidRDefault="00AF369C" w:rsidP="00A94889">
      <w:pPr>
        <w:jc w:val="both"/>
        <w:rPr>
          <w:sz w:val="20"/>
          <w:szCs w:val="20"/>
        </w:rPr>
      </w:pPr>
      <w:r w:rsidRPr="00AF369C">
        <w:rPr>
          <w:sz w:val="20"/>
          <w:szCs w:val="20"/>
        </w:rPr>
        <w:t xml:space="preserve">Computation tasks that are characterized by "copy data to device, then crunch it, then copy back the results" pass much less traffic over the host to device connection than gaming. As a </w:t>
      </w:r>
      <w:proofErr w:type="gramStart"/>
      <w:r w:rsidRPr="00AF369C">
        <w:rPr>
          <w:sz w:val="20"/>
          <w:szCs w:val="20"/>
        </w:rPr>
        <w:t>result</w:t>
      </w:r>
      <w:proofErr w:type="gramEnd"/>
      <w:r w:rsidRPr="00AF369C">
        <w:rPr>
          <w:sz w:val="20"/>
          <w:szCs w:val="20"/>
        </w:rPr>
        <w:t xml:space="preserve"> there is barely any performance impact when you compare them to a desktop. In a sense, these work better than gaming on </w:t>
      </w:r>
      <w:proofErr w:type="spellStart"/>
      <w:r w:rsidRPr="00AF369C">
        <w:rPr>
          <w:sz w:val="20"/>
          <w:szCs w:val="20"/>
        </w:rPr>
        <w:t>eGPUs</w:t>
      </w:r>
      <w:proofErr w:type="spellEnd"/>
      <w:r w:rsidRPr="00AF369C">
        <w:rPr>
          <w:sz w:val="20"/>
          <w:szCs w:val="20"/>
        </w:rPr>
        <w:t xml:space="preserve"> (assuming your workload falls into the description above, and your program can choose which GPU to run against. If you write your own CUDA/OpenCL code, the latter is simple).</w:t>
      </w:r>
    </w:p>
    <w:p w14:paraId="42F6A824" w14:textId="5D22727C" w:rsidR="00AF369C" w:rsidRDefault="00C24E82" w:rsidP="00A94889">
      <w:pPr>
        <w:jc w:val="both"/>
        <w:rPr>
          <w:sz w:val="20"/>
          <w:szCs w:val="20"/>
        </w:rPr>
      </w:pPr>
      <w:r>
        <w:rPr>
          <w:sz w:val="20"/>
          <w:szCs w:val="20"/>
        </w:rPr>
        <w:t>There are clearly established performance considerations that need to be taken into account to produce energy efficient and scalable kernel execution.</w:t>
      </w:r>
      <w:r w:rsidR="00765F97">
        <w:rPr>
          <w:sz w:val="20"/>
          <w:szCs w:val="20"/>
        </w:rPr>
        <w:t xml:space="preserve"> In real life each of </w:t>
      </w:r>
      <w:proofErr w:type="gramStart"/>
      <w:r w:rsidR="00765F97">
        <w:rPr>
          <w:sz w:val="20"/>
          <w:szCs w:val="20"/>
        </w:rPr>
        <w:t>this individual contributions</w:t>
      </w:r>
      <w:proofErr w:type="gramEnd"/>
      <w:r w:rsidR="00765F97">
        <w:rPr>
          <w:sz w:val="20"/>
          <w:szCs w:val="20"/>
        </w:rPr>
        <w:t xml:space="preserve"> to performance improvements are evaluated to increase memory bandwidth utilization and the instruction throughput on efficient code.</w:t>
      </w:r>
    </w:p>
    <w:p w14:paraId="4A1F3632" w14:textId="0D8EE088" w:rsidR="00765F97" w:rsidRDefault="00765F97" w:rsidP="00CA3C20">
      <w:pPr>
        <w:rPr>
          <w:sz w:val="20"/>
          <w:szCs w:val="20"/>
        </w:rPr>
      </w:pPr>
      <w:r>
        <w:rPr>
          <w:sz w:val="20"/>
          <w:szCs w:val="20"/>
        </w:rPr>
        <w:t>Some of this performance recommendations are listed as follows:</w:t>
      </w:r>
    </w:p>
    <w:p w14:paraId="3BA6ABA1" w14:textId="15142DC6" w:rsidR="004E497F" w:rsidRDefault="004E497F" w:rsidP="004E497F">
      <w:pPr>
        <w:pStyle w:val="ListParagraph"/>
        <w:numPr>
          <w:ilvl w:val="0"/>
          <w:numId w:val="10"/>
        </w:numPr>
        <w:rPr>
          <w:sz w:val="20"/>
          <w:szCs w:val="20"/>
        </w:rPr>
      </w:pPr>
      <w:r w:rsidRPr="00765F97">
        <w:rPr>
          <w:sz w:val="20"/>
          <w:szCs w:val="20"/>
        </w:rPr>
        <w:t>Multi-threading as opposed to caching</w:t>
      </w:r>
    </w:p>
    <w:p w14:paraId="422CCAFD" w14:textId="099B5F7E" w:rsidR="00235B66" w:rsidRDefault="00235B66" w:rsidP="00235B66">
      <w:pPr>
        <w:pStyle w:val="ListParagraph"/>
        <w:numPr>
          <w:ilvl w:val="0"/>
          <w:numId w:val="10"/>
        </w:numPr>
        <w:rPr>
          <w:sz w:val="20"/>
          <w:szCs w:val="20"/>
        </w:rPr>
      </w:pPr>
      <w:r w:rsidRPr="00765F97">
        <w:rPr>
          <w:sz w:val="20"/>
          <w:szCs w:val="20"/>
        </w:rPr>
        <w:t>Vector Programming Model</w:t>
      </w:r>
    </w:p>
    <w:p w14:paraId="6ED61FC4" w14:textId="3B10ABCB" w:rsidR="004E497F" w:rsidRDefault="004E497F" w:rsidP="004E497F">
      <w:pPr>
        <w:pStyle w:val="ListParagraph"/>
        <w:numPr>
          <w:ilvl w:val="0"/>
          <w:numId w:val="10"/>
        </w:numPr>
        <w:rPr>
          <w:sz w:val="20"/>
          <w:szCs w:val="20"/>
        </w:rPr>
      </w:pPr>
      <w:r w:rsidRPr="00765F97">
        <w:rPr>
          <w:sz w:val="20"/>
          <w:szCs w:val="20"/>
        </w:rPr>
        <w:t>Block / Grid Partitioning</w:t>
      </w:r>
    </w:p>
    <w:p w14:paraId="71BDBA91" w14:textId="52510CE5" w:rsidR="00235B66" w:rsidRPr="00235B66" w:rsidRDefault="00235B66" w:rsidP="00235B66">
      <w:pPr>
        <w:pStyle w:val="ListParagraph"/>
        <w:numPr>
          <w:ilvl w:val="0"/>
          <w:numId w:val="10"/>
        </w:numPr>
        <w:rPr>
          <w:sz w:val="20"/>
          <w:szCs w:val="20"/>
        </w:rPr>
      </w:pPr>
      <w:r w:rsidRPr="00765F97">
        <w:rPr>
          <w:sz w:val="20"/>
          <w:szCs w:val="20"/>
        </w:rPr>
        <w:t>Vector Programming Model</w:t>
      </w:r>
    </w:p>
    <w:p w14:paraId="20228A18" w14:textId="2174B740" w:rsidR="00235B66" w:rsidRPr="00235B66" w:rsidRDefault="00235B66" w:rsidP="00235B66">
      <w:pPr>
        <w:pStyle w:val="ListParagraph"/>
        <w:numPr>
          <w:ilvl w:val="0"/>
          <w:numId w:val="10"/>
        </w:numPr>
        <w:rPr>
          <w:sz w:val="20"/>
          <w:szCs w:val="20"/>
        </w:rPr>
      </w:pPr>
      <w:r w:rsidRPr="00765F97">
        <w:rPr>
          <w:sz w:val="20"/>
          <w:szCs w:val="20"/>
        </w:rPr>
        <w:t>Warp-Divergence</w:t>
      </w:r>
    </w:p>
    <w:p w14:paraId="7F6FE40E" w14:textId="63A492F5" w:rsidR="00765F97" w:rsidRPr="00855043" w:rsidRDefault="00765F97" w:rsidP="00765F97">
      <w:pPr>
        <w:pStyle w:val="ListParagraph"/>
        <w:numPr>
          <w:ilvl w:val="0"/>
          <w:numId w:val="10"/>
        </w:numPr>
        <w:rPr>
          <w:sz w:val="20"/>
          <w:szCs w:val="20"/>
        </w:rPr>
      </w:pPr>
      <w:r w:rsidRPr="00855043">
        <w:rPr>
          <w:sz w:val="20"/>
          <w:szCs w:val="20"/>
        </w:rPr>
        <w:t>Coalesced Data Access</w:t>
      </w:r>
    </w:p>
    <w:p w14:paraId="721D23BF" w14:textId="2D2271A9" w:rsidR="00765F97" w:rsidRPr="00855043" w:rsidRDefault="00765F97" w:rsidP="00765F97">
      <w:pPr>
        <w:pStyle w:val="ListParagraph"/>
        <w:numPr>
          <w:ilvl w:val="0"/>
          <w:numId w:val="10"/>
        </w:numPr>
        <w:rPr>
          <w:sz w:val="20"/>
          <w:szCs w:val="20"/>
        </w:rPr>
      </w:pPr>
      <w:r w:rsidRPr="00855043">
        <w:rPr>
          <w:sz w:val="20"/>
          <w:szCs w:val="20"/>
        </w:rPr>
        <w:t xml:space="preserve">Exploiting on chip and faster memories </w:t>
      </w:r>
    </w:p>
    <w:p w14:paraId="0E673942" w14:textId="0ADE0CCA" w:rsidR="00907695" w:rsidRPr="00855043" w:rsidRDefault="00907695" w:rsidP="00907695">
      <w:pPr>
        <w:pStyle w:val="ListParagraph"/>
        <w:numPr>
          <w:ilvl w:val="0"/>
          <w:numId w:val="10"/>
        </w:numPr>
        <w:rPr>
          <w:sz w:val="20"/>
          <w:szCs w:val="20"/>
        </w:rPr>
      </w:pPr>
      <w:r w:rsidRPr="00855043">
        <w:rPr>
          <w:sz w:val="20"/>
          <w:szCs w:val="20"/>
        </w:rPr>
        <w:t>Synchronization</w:t>
      </w:r>
    </w:p>
    <w:p w14:paraId="0FA16445" w14:textId="77777777" w:rsidR="00907695" w:rsidRPr="00595DD9" w:rsidRDefault="00907695" w:rsidP="00907695">
      <w:pPr>
        <w:pStyle w:val="ListParagraph"/>
        <w:rPr>
          <w:sz w:val="20"/>
          <w:szCs w:val="20"/>
        </w:rPr>
      </w:pPr>
    </w:p>
    <w:p w14:paraId="3799C704" w14:textId="77777777" w:rsidR="00235B66" w:rsidRDefault="00235B66" w:rsidP="00CA3C20">
      <w:pPr>
        <w:jc w:val="both"/>
        <w:rPr>
          <w:sz w:val="20"/>
          <w:szCs w:val="20"/>
        </w:rPr>
      </w:pPr>
    </w:p>
    <w:p w14:paraId="303EE821" w14:textId="45746A29" w:rsidR="00AF369C" w:rsidRDefault="00AF369C" w:rsidP="00CA3C20">
      <w:pPr>
        <w:jc w:val="both"/>
        <w:rPr>
          <w:sz w:val="20"/>
          <w:szCs w:val="20"/>
        </w:rPr>
      </w:pPr>
      <w:r>
        <w:rPr>
          <w:sz w:val="20"/>
          <w:szCs w:val="20"/>
        </w:rPr>
        <w:t>Multi-threading as opposed to caching</w:t>
      </w:r>
    </w:p>
    <w:p w14:paraId="113EE90B" w14:textId="3D4880F2" w:rsidR="004E497F" w:rsidRDefault="00AF369C" w:rsidP="00CA3C20">
      <w:pPr>
        <w:jc w:val="both"/>
        <w:rPr>
          <w:sz w:val="20"/>
          <w:szCs w:val="20"/>
        </w:rPr>
      </w:pPr>
      <w:r>
        <w:rPr>
          <w:sz w:val="20"/>
          <w:szCs w:val="20"/>
        </w:rPr>
        <w:t>In order to hide the latency of transactions with external memory, which are limited by the available bandwidth. It’s necessary to design algorithms</w:t>
      </w:r>
      <w:r w:rsidR="004E497F">
        <w:rPr>
          <w:sz w:val="20"/>
          <w:szCs w:val="20"/>
        </w:rPr>
        <w:t xml:space="preserve"> with enough parallel work to fully utilize the GPU. For current generation hardware, a minimum of 5000 threads must be working simultaneously to efficiently utilize the resources on the entire chip and hide the latencies. So, </w:t>
      </w:r>
      <w:proofErr w:type="spellStart"/>
      <w:r w:rsidR="004E497F">
        <w:rPr>
          <w:sz w:val="20"/>
          <w:szCs w:val="20"/>
        </w:rPr>
        <w:t>whith</w:t>
      </w:r>
      <w:proofErr w:type="spellEnd"/>
      <w:r w:rsidR="004E497F">
        <w:rPr>
          <w:sz w:val="20"/>
          <w:szCs w:val="20"/>
        </w:rPr>
        <w:t xml:space="preserve"> this view it can be seen that the GPU </w:t>
      </w:r>
      <w:proofErr w:type="spellStart"/>
      <w:r w:rsidR="004E497F">
        <w:rPr>
          <w:sz w:val="20"/>
          <w:szCs w:val="20"/>
        </w:rPr>
        <w:t>favors</w:t>
      </w:r>
      <w:proofErr w:type="spellEnd"/>
      <w:r w:rsidR="004E497F">
        <w:rPr>
          <w:sz w:val="20"/>
          <w:szCs w:val="20"/>
        </w:rPr>
        <w:t xml:space="preserve"> multi-threading as opposed to caching, owning to its unique hardware architecture and other special requirements.</w:t>
      </w:r>
    </w:p>
    <w:p w14:paraId="0C973EB9" w14:textId="77777777" w:rsidR="00EB06A7" w:rsidRDefault="00EB06A7" w:rsidP="00EB06A7">
      <w:pPr>
        <w:jc w:val="both"/>
        <w:rPr>
          <w:sz w:val="20"/>
          <w:szCs w:val="20"/>
        </w:rPr>
      </w:pPr>
      <w:r>
        <w:rPr>
          <w:sz w:val="20"/>
          <w:szCs w:val="20"/>
        </w:rPr>
        <w:t>Vector Programming Model</w:t>
      </w:r>
    </w:p>
    <w:p w14:paraId="4513A461" w14:textId="21879EF4" w:rsidR="00EB06A7" w:rsidRDefault="00EB06A7" w:rsidP="00CA3C20">
      <w:pPr>
        <w:jc w:val="both"/>
        <w:rPr>
          <w:sz w:val="20"/>
          <w:szCs w:val="20"/>
        </w:rPr>
      </w:pPr>
      <w:r>
        <w:rPr>
          <w:sz w:val="20"/>
          <w:szCs w:val="20"/>
        </w:rPr>
        <w:t xml:space="preserve">Performance programming for GPUs often gains from expressing operation on vectors. This can be applied to GPUs exposing a single warp as one SIMD or vector thread. It’s suitable to have the vector lengths set to a multiple of the SIMD width. This amount to having each thread do more work, as opposed to the intuitive approach of each thread handling a single data element. </w:t>
      </w:r>
    </w:p>
    <w:p w14:paraId="5F8AFF8A" w14:textId="6AE9C4B7" w:rsidR="00CD699C" w:rsidRDefault="004E497F" w:rsidP="00A94889">
      <w:pPr>
        <w:rPr>
          <w:sz w:val="20"/>
          <w:szCs w:val="20"/>
        </w:rPr>
      </w:pPr>
      <w:r w:rsidRPr="004E497F">
        <w:rPr>
          <w:sz w:val="20"/>
          <w:szCs w:val="20"/>
        </w:rPr>
        <w:t>Block / Grid Partitioning</w:t>
      </w:r>
    </w:p>
    <w:p w14:paraId="5398573F" w14:textId="252C84A9" w:rsidR="000972B1" w:rsidRDefault="00235B66" w:rsidP="00D97566">
      <w:pPr>
        <w:jc w:val="both"/>
        <w:rPr>
          <w:sz w:val="20"/>
          <w:szCs w:val="20"/>
        </w:rPr>
      </w:pPr>
      <w:r>
        <w:rPr>
          <w:sz w:val="20"/>
          <w:szCs w:val="20"/>
        </w:rPr>
        <w:t xml:space="preserve">In order to take advantage of the GPU hardware the developer should always need to </w:t>
      </w:r>
      <w:r w:rsidR="00CD699C">
        <w:rPr>
          <w:sz w:val="20"/>
          <w:szCs w:val="20"/>
        </w:rPr>
        <w:t xml:space="preserve">invoke a CUDA kernel </w:t>
      </w:r>
      <w:proofErr w:type="spellStart"/>
      <w:r>
        <w:rPr>
          <w:sz w:val="20"/>
          <w:szCs w:val="20"/>
        </w:rPr>
        <w:t>run</w:t>
      </w:r>
      <w:r w:rsidR="00CD699C">
        <w:rPr>
          <w:sz w:val="20"/>
          <w:szCs w:val="20"/>
        </w:rPr>
        <w:t>ing</w:t>
      </w:r>
      <w:proofErr w:type="spellEnd"/>
      <w:r>
        <w:rPr>
          <w:sz w:val="20"/>
          <w:szCs w:val="20"/>
        </w:rPr>
        <w:t xml:space="preserve"> multiple blocks on all SMs available in the CUDA device. </w:t>
      </w:r>
      <w:r w:rsidR="000972B1">
        <w:rPr>
          <w:sz w:val="20"/>
          <w:szCs w:val="20"/>
        </w:rPr>
        <w:t>It is common and recommended practice to launch many more thread blocks than can be executed at the same time. When all warps in one thread block complete, the next thread block in line is started in its place. The number of thread blocks executed at the same time depends on how much shared memory is allocated per thread block, and how many registers are used in each warp. [21]</w:t>
      </w:r>
    </w:p>
    <w:p w14:paraId="32C73FC0" w14:textId="37EA1BB1" w:rsidR="004E497F" w:rsidRDefault="00CD699C" w:rsidP="00CA3C20">
      <w:pPr>
        <w:jc w:val="both"/>
        <w:rPr>
          <w:sz w:val="20"/>
          <w:szCs w:val="20"/>
        </w:rPr>
      </w:pPr>
      <w:r>
        <w:rPr>
          <w:sz w:val="20"/>
          <w:szCs w:val="20"/>
        </w:rPr>
        <w:t xml:space="preserve">Using block size multiple of the number of threads in a warp delivers optimal performance. The upper limit for active warps can be raised by increasing the number of warps per block (defined by block dimensions), or by changing the factors limiting how many blocks can fit on an SM to allow more active blocks. </w:t>
      </w:r>
      <w:r w:rsidR="000972B1">
        <w:rPr>
          <w:sz w:val="20"/>
          <w:szCs w:val="20"/>
        </w:rPr>
        <w:t>The more occupancy of the device not necessarily means a better kernel execution throughput. See Volkov [22]</w:t>
      </w:r>
    </w:p>
    <w:p w14:paraId="2C3C5031" w14:textId="2B35160A" w:rsidR="003D7142" w:rsidRDefault="000D1B9B" w:rsidP="000D1B9B">
      <w:pPr>
        <w:jc w:val="both"/>
        <w:rPr>
          <w:sz w:val="20"/>
          <w:szCs w:val="20"/>
        </w:rPr>
      </w:pPr>
      <w:r w:rsidRPr="003D7142">
        <w:rPr>
          <w:sz w:val="20"/>
          <w:szCs w:val="20"/>
        </w:rPr>
        <w:t>Coalesced Data Access</w:t>
      </w:r>
    </w:p>
    <w:p w14:paraId="66992FE3" w14:textId="2E9B5513" w:rsidR="000D1B9B" w:rsidRPr="00A94889" w:rsidRDefault="003D7142" w:rsidP="000D1B9B">
      <w:pPr>
        <w:jc w:val="both"/>
        <w:rPr>
          <w:sz w:val="20"/>
          <w:szCs w:val="20"/>
        </w:rPr>
      </w:pPr>
      <w:r>
        <w:rPr>
          <w:sz w:val="20"/>
          <w:szCs w:val="20"/>
        </w:rPr>
        <w:t>GPU provide</w:t>
      </w:r>
      <w:r w:rsidR="00D5519E">
        <w:rPr>
          <w:sz w:val="20"/>
          <w:szCs w:val="20"/>
        </w:rPr>
        <w:t>s</w:t>
      </w:r>
      <w:r>
        <w:rPr>
          <w:sz w:val="20"/>
          <w:szCs w:val="20"/>
        </w:rPr>
        <w:t xml:space="preserve"> high-bandwidth</w:t>
      </w:r>
      <w:r w:rsidR="00D5519E">
        <w:rPr>
          <w:sz w:val="20"/>
          <w:szCs w:val="20"/>
        </w:rPr>
        <w:t xml:space="preserve"> and high-throughput</w:t>
      </w:r>
      <w:r>
        <w:rPr>
          <w:sz w:val="20"/>
          <w:szCs w:val="20"/>
        </w:rPr>
        <w:t xml:space="preserve"> for memory access on the device-global memory. </w:t>
      </w:r>
      <w:r w:rsidR="00D5519E">
        <w:rPr>
          <w:sz w:val="20"/>
          <w:szCs w:val="20"/>
        </w:rPr>
        <w:t xml:space="preserve"> Due to threads execution are organized into </w:t>
      </w:r>
      <w:r w:rsidR="000D1B9B" w:rsidRPr="003D7142">
        <w:rPr>
          <w:sz w:val="20"/>
          <w:szCs w:val="20"/>
        </w:rPr>
        <w:t>warps</w:t>
      </w:r>
      <w:r w:rsidR="00D5519E">
        <w:rPr>
          <w:sz w:val="20"/>
          <w:szCs w:val="20"/>
        </w:rPr>
        <w:t xml:space="preserve"> is important to follow the right memory access pattern to </w:t>
      </w:r>
      <w:r w:rsidR="00855043">
        <w:rPr>
          <w:sz w:val="20"/>
          <w:szCs w:val="20"/>
        </w:rPr>
        <w:t>achieve</w:t>
      </w:r>
      <w:r w:rsidR="00D5519E">
        <w:rPr>
          <w:sz w:val="20"/>
          <w:szCs w:val="20"/>
        </w:rPr>
        <w:t xml:space="preserve"> the maximum memory bandwidth</w:t>
      </w:r>
      <w:r w:rsidR="000D1B9B" w:rsidRPr="003D7142">
        <w:rPr>
          <w:sz w:val="20"/>
          <w:szCs w:val="20"/>
        </w:rPr>
        <w:t xml:space="preserve">. </w:t>
      </w:r>
      <w:r w:rsidR="00D5519E">
        <w:rPr>
          <w:sz w:val="20"/>
          <w:szCs w:val="20"/>
        </w:rPr>
        <w:t xml:space="preserve">The </w:t>
      </w:r>
      <w:r w:rsidR="000D1B9B" w:rsidRPr="003D7142">
        <w:rPr>
          <w:sz w:val="20"/>
          <w:szCs w:val="20"/>
        </w:rPr>
        <w:t xml:space="preserve">GPU </w:t>
      </w:r>
      <w:r w:rsidR="00D5519E">
        <w:rPr>
          <w:sz w:val="20"/>
          <w:szCs w:val="20"/>
        </w:rPr>
        <w:t xml:space="preserve">hardware </w:t>
      </w:r>
      <w:r w:rsidR="000D1B9B" w:rsidRPr="003D7142">
        <w:rPr>
          <w:sz w:val="20"/>
          <w:szCs w:val="20"/>
        </w:rPr>
        <w:t xml:space="preserve">always try to merge the memory request from a warp into as few transactions as possible. </w:t>
      </w:r>
      <w:r w:rsidR="00D5519E">
        <w:rPr>
          <w:sz w:val="20"/>
          <w:szCs w:val="20"/>
        </w:rPr>
        <w:t xml:space="preserve">Hence, the global memory bandwidth is most efficiently </w:t>
      </w:r>
      <w:proofErr w:type="spellStart"/>
      <w:r w:rsidR="00D5519E">
        <w:rPr>
          <w:sz w:val="20"/>
          <w:szCs w:val="20"/>
        </w:rPr>
        <w:t>exploted</w:t>
      </w:r>
      <w:proofErr w:type="spellEnd"/>
      <w:r w:rsidR="00D5519E">
        <w:rPr>
          <w:sz w:val="20"/>
          <w:szCs w:val="20"/>
        </w:rPr>
        <w:t xml:space="preserve"> when simultaneous memory access during the execution of a single read can be coalesced into a single memory transaction that load a cache line of 32, 64 or 128 bytes. </w:t>
      </w:r>
      <w:r w:rsidR="000D1B9B" w:rsidRPr="003D7142">
        <w:rPr>
          <w:sz w:val="20"/>
          <w:szCs w:val="20"/>
        </w:rPr>
        <w:t>It’s recommended to make a warp of threads access consecutive aligned memory in one SIMT instruction. This technique is called coalesced memory access.</w:t>
      </w:r>
    </w:p>
    <w:p w14:paraId="07F03F04" w14:textId="181B92C5" w:rsidR="00D5519E" w:rsidRDefault="00360845" w:rsidP="000D1B9B">
      <w:pPr>
        <w:jc w:val="both"/>
        <w:rPr>
          <w:sz w:val="20"/>
          <w:szCs w:val="20"/>
        </w:rPr>
      </w:pPr>
      <w:r w:rsidRPr="00D5519E">
        <w:rPr>
          <w:sz w:val="20"/>
          <w:szCs w:val="20"/>
        </w:rPr>
        <w:t>Exploiting</w:t>
      </w:r>
      <w:r w:rsidR="00D5519E" w:rsidRPr="00D5519E">
        <w:rPr>
          <w:sz w:val="20"/>
          <w:szCs w:val="20"/>
        </w:rPr>
        <w:t xml:space="preserve"> Registers</w:t>
      </w:r>
    </w:p>
    <w:p w14:paraId="63E25D83" w14:textId="77777777" w:rsidR="006860C9" w:rsidRDefault="00D5519E" w:rsidP="000D1B9B">
      <w:pPr>
        <w:jc w:val="both"/>
        <w:rPr>
          <w:sz w:val="20"/>
          <w:szCs w:val="20"/>
        </w:rPr>
      </w:pPr>
      <w:r>
        <w:rPr>
          <w:sz w:val="20"/>
          <w:szCs w:val="20"/>
        </w:rPr>
        <w:t xml:space="preserve">Shared memory and registers are by a magnitude faster than using the global memory. Those resources are fast but limited. The more the kernel make use of them, the </w:t>
      </w:r>
      <w:r w:rsidR="00360845">
        <w:rPr>
          <w:sz w:val="20"/>
          <w:szCs w:val="20"/>
        </w:rPr>
        <w:t>less latency can be achieved per thread. As discussed further on occupancy section, increasing the number of blocks and threads in the execution configuration will not guarantee a faster kernel instead the programmer should prioritize the store facilities in the following order: registers, shared memory and global memory. See Volkov [22] for a detailed explanation.</w:t>
      </w:r>
      <w:r w:rsidR="001A5A86">
        <w:rPr>
          <w:sz w:val="20"/>
          <w:szCs w:val="20"/>
        </w:rPr>
        <w:t xml:space="preserve"> We have adopted the strategy of using registers as most as possible and share the register data across threads executing in the same Warp using __</w:t>
      </w:r>
      <w:proofErr w:type="spellStart"/>
      <w:r w:rsidR="001A5A86">
        <w:rPr>
          <w:sz w:val="20"/>
          <w:szCs w:val="20"/>
        </w:rPr>
        <w:t>shfl_</w:t>
      </w:r>
      <w:proofErr w:type="gramStart"/>
      <w:r w:rsidR="001A5A86">
        <w:rPr>
          <w:sz w:val="20"/>
          <w:szCs w:val="20"/>
        </w:rPr>
        <w:t>sync</w:t>
      </w:r>
      <w:proofErr w:type="spellEnd"/>
      <w:r w:rsidR="001A5A86">
        <w:rPr>
          <w:sz w:val="20"/>
          <w:szCs w:val="20"/>
        </w:rPr>
        <w:t xml:space="preserve">  instructions</w:t>
      </w:r>
      <w:proofErr w:type="gramEnd"/>
      <w:r w:rsidR="006860C9">
        <w:rPr>
          <w:sz w:val="20"/>
          <w:szCs w:val="20"/>
        </w:rPr>
        <w:t xml:space="preserve"> the</w:t>
      </w:r>
      <w:r w:rsidR="001A5A86">
        <w:rPr>
          <w:sz w:val="20"/>
          <w:szCs w:val="20"/>
        </w:rPr>
        <w:t xml:space="preserve"> number of registers is limited to 64K</w:t>
      </w:r>
      <w:r w:rsidR="006860C9">
        <w:rPr>
          <w:sz w:val="20"/>
          <w:szCs w:val="20"/>
        </w:rPr>
        <w:t xml:space="preserve">. </w:t>
      </w:r>
    </w:p>
    <w:p w14:paraId="39E2DB5A" w14:textId="2A2694EF" w:rsidR="006860C9" w:rsidRDefault="006860C9" w:rsidP="000D1B9B">
      <w:pPr>
        <w:jc w:val="both"/>
        <w:rPr>
          <w:sz w:val="20"/>
          <w:szCs w:val="20"/>
        </w:rPr>
      </w:pPr>
    </w:p>
    <w:p w14:paraId="22B0389C" w14:textId="74DA5360" w:rsidR="00716066" w:rsidRDefault="00716066" w:rsidP="000D1B9B">
      <w:pPr>
        <w:jc w:val="both"/>
        <w:rPr>
          <w:sz w:val="20"/>
          <w:szCs w:val="20"/>
        </w:rPr>
      </w:pPr>
      <w:r>
        <w:rPr>
          <w:sz w:val="20"/>
          <w:szCs w:val="20"/>
        </w:rPr>
        <w:lastRenderedPageBreak/>
        <w:t>Shared Memory and Memory Bank Conflicts</w:t>
      </w:r>
    </w:p>
    <w:p w14:paraId="191A89D6" w14:textId="76BD7279" w:rsidR="00716066" w:rsidRDefault="006860C9" w:rsidP="00716066">
      <w:pPr>
        <w:jc w:val="both"/>
        <w:rPr>
          <w:sz w:val="20"/>
          <w:szCs w:val="20"/>
        </w:rPr>
      </w:pPr>
      <w:r>
        <w:rPr>
          <w:sz w:val="20"/>
          <w:szCs w:val="20"/>
        </w:rPr>
        <w:t xml:space="preserve">GPUs have </w:t>
      </w:r>
      <w:r w:rsidR="00243BE2">
        <w:rPr>
          <w:sz w:val="20"/>
          <w:szCs w:val="20"/>
        </w:rPr>
        <w:t>the shared memory</w:t>
      </w:r>
      <w:r>
        <w:rPr>
          <w:sz w:val="20"/>
          <w:szCs w:val="20"/>
        </w:rPr>
        <w:t xml:space="preserve"> for sharing the current working set among threads executed </w:t>
      </w:r>
      <w:r w:rsidR="00243BE2">
        <w:rPr>
          <w:sz w:val="20"/>
          <w:szCs w:val="20"/>
        </w:rPr>
        <w:t>in the same block</w:t>
      </w:r>
      <w:r>
        <w:rPr>
          <w:sz w:val="20"/>
          <w:szCs w:val="20"/>
        </w:rPr>
        <w:t xml:space="preserve">. </w:t>
      </w:r>
      <w:r w:rsidR="00243BE2">
        <w:rPr>
          <w:sz w:val="20"/>
          <w:szCs w:val="20"/>
        </w:rPr>
        <w:t>Although</w:t>
      </w:r>
      <w:r>
        <w:rPr>
          <w:sz w:val="20"/>
          <w:szCs w:val="20"/>
        </w:rPr>
        <w:t xml:space="preserve"> </w:t>
      </w:r>
      <w:r w:rsidR="00855043">
        <w:rPr>
          <w:sz w:val="20"/>
          <w:szCs w:val="20"/>
        </w:rPr>
        <w:t xml:space="preserve">synchronization </w:t>
      </w:r>
      <w:r w:rsidR="00243BE2">
        <w:rPr>
          <w:sz w:val="20"/>
          <w:szCs w:val="20"/>
        </w:rPr>
        <w:t>is needed to exchange data between warps using shared memory</w:t>
      </w:r>
      <w:r w:rsidR="00855043">
        <w:rPr>
          <w:sz w:val="20"/>
          <w:szCs w:val="20"/>
        </w:rPr>
        <w:t xml:space="preserve">. </w:t>
      </w:r>
      <w:r w:rsidR="00243BE2">
        <w:rPr>
          <w:sz w:val="20"/>
          <w:szCs w:val="20"/>
        </w:rPr>
        <w:t>Typically,</w:t>
      </w:r>
      <w:r w:rsidR="00855043">
        <w:rPr>
          <w:sz w:val="20"/>
          <w:szCs w:val="20"/>
        </w:rPr>
        <w:t xml:space="preserve"> the data is loaded from global into shared memory then after the data is processed the results are written back to the global memory.</w:t>
      </w:r>
      <w:r w:rsidR="00243BE2">
        <w:rPr>
          <w:sz w:val="20"/>
          <w:szCs w:val="20"/>
        </w:rPr>
        <w:t xml:space="preserve"> </w:t>
      </w:r>
    </w:p>
    <w:p w14:paraId="16743DFD" w14:textId="5CDD7BAC" w:rsidR="009D07C1" w:rsidRDefault="00716066" w:rsidP="000D1B9B">
      <w:pPr>
        <w:jc w:val="both"/>
        <w:rPr>
          <w:sz w:val="20"/>
          <w:szCs w:val="20"/>
        </w:rPr>
      </w:pPr>
      <w:r>
        <w:rPr>
          <w:sz w:val="20"/>
          <w:szCs w:val="20"/>
        </w:rPr>
        <w:t>The amount of shared memory per SM is configurable (up to 48KB on latest GPU cards</w:t>
      </w:r>
      <w:proofErr w:type="gramStart"/>
      <w:r>
        <w:rPr>
          <w:sz w:val="20"/>
          <w:szCs w:val="20"/>
        </w:rPr>
        <w:t>) ,</w:t>
      </w:r>
      <w:proofErr w:type="gramEnd"/>
      <w:r>
        <w:rPr>
          <w:sz w:val="20"/>
          <w:szCs w:val="20"/>
        </w:rPr>
        <w:t xml:space="preserve"> trading between shared memory size and L1 cache size. If such a GPU is configured to use more L1 cache and shared memory is the limiting factor for occupancy, the occupancy can also be increased by choosing to use less L1 cache and more shared memory.</w:t>
      </w:r>
    </w:p>
    <w:p w14:paraId="7F47CCAD" w14:textId="37DE6F18" w:rsidR="004E497F" w:rsidRDefault="009D07C1" w:rsidP="00CA3C20">
      <w:pPr>
        <w:jc w:val="both"/>
        <w:rPr>
          <w:sz w:val="20"/>
          <w:szCs w:val="20"/>
        </w:rPr>
      </w:pPr>
      <w:r>
        <w:rPr>
          <w:sz w:val="20"/>
          <w:szCs w:val="20"/>
        </w:rPr>
        <w:t xml:space="preserve">Access to shared memory is not coalesced but data stored is sliced into independents memory banks. Different threads access data on different banks and in the case the same data serve multiples threads then it’s accessed once and broadcasted. </w:t>
      </w:r>
      <w:r w:rsidR="000568E8">
        <w:rPr>
          <w:sz w:val="20"/>
          <w:szCs w:val="20"/>
        </w:rPr>
        <w:t xml:space="preserve">Currently each shared memory unit has 32 banks. </w:t>
      </w:r>
      <w:r w:rsidR="00E2644B">
        <w:rPr>
          <w:sz w:val="20"/>
          <w:szCs w:val="20"/>
        </w:rPr>
        <w:t>Multiples</w:t>
      </w:r>
      <w:r>
        <w:rPr>
          <w:sz w:val="20"/>
          <w:szCs w:val="20"/>
        </w:rPr>
        <w:t xml:space="preserve"> threads try</w:t>
      </w:r>
      <w:r w:rsidR="00E2644B">
        <w:rPr>
          <w:sz w:val="20"/>
          <w:szCs w:val="20"/>
        </w:rPr>
        <w:t>ing</w:t>
      </w:r>
      <w:r>
        <w:rPr>
          <w:sz w:val="20"/>
          <w:szCs w:val="20"/>
        </w:rPr>
        <w:t xml:space="preserve"> </w:t>
      </w:r>
      <w:r w:rsidR="00E2644B">
        <w:rPr>
          <w:sz w:val="20"/>
          <w:szCs w:val="20"/>
        </w:rPr>
        <w:t xml:space="preserve">to </w:t>
      </w:r>
      <w:r>
        <w:rPr>
          <w:sz w:val="20"/>
          <w:szCs w:val="20"/>
        </w:rPr>
        <w:t xml:space="preserve">access </w:t>
      </w:r>
      <w:r w:rsidR="00E2644B">
        <w:rPr>
          <w:sz w:val="20"/>
          <w:szCs w:val="20"/>
        </w:rPr>
        <w:t>data in</w:t>
      </w:r>
      <w:r>
        <w:rPr>
          <w:sz w:val="20"/>
          <w:szCs w:val="20"/>
        </w:rPr>
        <w:t xml:space="preserve"> the same memory bank </w:t>
      </w:r>
      <w:r w:rsidR="00E2644B">
        <w:rPr>
          <w:sz w:val="20"/>
          <w:szCs w:val="20"/>
        </w:rPr>
        <w:t>produce</w:t>
      </w:r>
      <w:r>
        <w:rPr>
          <w:sz w:val="20"/>
          <w:szCs w:val="20"/>
        </w:rPr>
        <w:t xml:space="preserve"> a </w:t>
      </w:r>
      <w:r w:rsidR="00E2644B">
        <w:rPr>
          <w:sz w:val="20"/>
          <w:szCs w:val="20"/>
        </w:rPr>
        <w:t xml:space="preserve">memory </w:t>
      </w:r>
      <w:r>
        <w:rPr>
          <w:sz w:val="20"/>
          <w:szCs w:val="20"/>
        </w:rPr>
        <w:t>bank conflict</w:t>
      </w:r>
      <w:r w:rsidR="00E2644B">
        <w:rPr>
          <w:sz w:val="20"/>
          <w:szCs w:val="20"/>
        </w:rPr>
        <w:t>.</w:t>
      </w:r>
      <w:r w:rsidR="00FE22F2">
        <w:rPr>
          <w:sz w:val="20"/>
          <w:szCs w:val="20"/>
        </w:rPr>
        <w:t xml:space="preserve"> </w:t>
      </w:r>
      <w:r w:rsidR="00E2644B">
        <w:rPr>
          <w:sz w:val="20"/>
          <w:szCs w:val="20"/>
        </w:rPr>
        <w:t>Causing</w:t>
      </w:r>
      <w:r w:rsidR="00FE22F2">
        <w:rPr>
          <w:sz w:val="20"/>
          <w:szCs w:val="20"/>
        </w:rPr>
        <w:t xml:space="preserve"> additional time processing</w:t>
      </w:r>
      <w:r w:rsidR="00E2644B">
        <w:rPr>
          <w:sz w:val="20"/>
          <w:szCs w:val="20"/>
        </w:rPr>
        <w:t xml:space="preserve"> and impact the execution time</w:t>
      </w:r>
      <w:r>
        <w:rPr>
          <w:sz w:val="20"/>
          <w:szCs w:val="20"/>
        </w:rPr>
        <w:t xml:space="preserve">. </w:t>
      </w:r>
    </w:p>
    <w:p w14:paraId="167B5230" w14:textId="34CF899D" w:rsidR="00900804" w:rsidRDefault="00900804" w:rsidP="000D1B9B">
      <w:pPr>
        <w:rPr>
          <w:sz w:val="20"/>
          <w:szCs w:val="20"/>
        </w:rPr>
      </w:pPr>
      <w:r>
        <w:rPr>
          <w:sz w:val="20"/>
          <w:szCs w:val="20"/>
        </w:rPr>
        <w:t>Warp Divergence</w:t>
      </w:r>
    </w:p>
    <w:p w14:paraId="4CCC6478" w14:textId="6B58BDFD" w:rsidR="00053F4D" w:rsidRDefault="00900804" w:rsidP="00CA3C20">
      <w:pPr>
        <w:jc w:val="both"/>
        <w:rPr>
          <w:sz w:val="20"/>
          <w:szCs w:val="20"/>
        </w:rPr>
      </w:pPr>
      <w:proofErr w:type="gramStart"/>
      <w:r>
        <w:rPr>
          <w:sz w:val="20"/>
          <w:szCs w:val="20"/>
        </w:rPr>
        <w:t>Thread management creation and scheduling of thread blocks,</w:t>
      </w:r>
      <w:proofErr w:type="gramEnd"/>
      <w:r>
        <w:rPr>
          <w:sz w:val="20"/>
          <w:szCs w:val="20"/>
        </w:rPr>
        <w:t xml:space="preserve"> is done completely by </w:t>
      </w:r>
      <w:r w:rsidR="001B398B">
        <w:rPr>
          <w:sz w:val="20"/>
          <w:szCs w:val="20"/>
        </w:rPr>
        <w:t>the hardware and is transparent to the user. GPU employs a SIMT architecture in which the threads of a block are executed in groups of 32, called warps. The threads of a thread block execute concurrently on one multiprocessor. In that case the threads will be made sequential.</w:t>
      </w:r>
      <w:r w:rsidR="00734C64">
        <w:rPr>
          <w:sz w:val="20"/>
          <w:szCs w:val="20"/>
        </w:rPr>
        <w:t xml:space="preserve"> Roughly speaking, a warp corresponds to a single parallel device core (GPU compute unit), while the threads within a warp correspond to elements in the per-core SIMD array. The vectorized unit performs best when all elements are input to the same computation. For </w:t>
      </w:r>
      <w:proofErr w:type="gramStart"/>
      <w:r w:rsidR="00734C64">
        <w:rPr>
          <w:sz w:val="20"/>
          <w:szCs w:val="20"/>
        </w:rPr>
        <w:t>example</w:t>
      </w:r>
      <w:proofErr w:type="gramEnd"/>
      <w:r w:rsidR="00734C64">
        <w:rPr>
          <w:sz w:val="20"/>
          <w:szCs w:val="20"/>
        </w:rPr>
        <w:t xml:space="preserve"> multiplying the entire array by a constant is </w:t>
      </w:r>
      <w:proofErr w:type="spellStart"/>
      <w:r w:rsidR="00734C64">
        <w:rPr>
          <w:sz w:val="20"/>
          <w:szCs w:val="20"/>
        </w:rPr>
        <w:t>blazinf</w:t>
      </w:r>
      <w:proofErr w:type="spellEnd"/>
      <w:r w:rsidR="00734C64">
        <w:rPr>
          <w:sz w:val="20"/>
          <w:szCs w:val="20"/>
        </w:rPr>
        <w:t xml:space="preserve"> </w:t>
      </w:r>
      <w:proofErr w:type="spellStart"/>
      <w:r w:rsidR="00734C64">
        <w:rPr>
          <w:sz w:val="20"/>
          <w:szCs w:val="20"/>
        </w:rPr>
        <w:t>gast</w:t>
      </w:r>
      <w:proofErr w:type="spellEnd"/>
      <w:r w:rsidR="00734C64">
        <w:rPr>
          <w:sz w:val="20"/>
          <w:szCs w:val="20"/>
        </w:rPr>
        <w:t xml:space="preserve">. On the other hand, divergent computations might be slower than one a CPU. For example, if the kernel contains an if statement that causes some number of threads within a warp to take one branch and the rest to take another, the parallel device will have to deal with the divergence in a non-optimal way. A GPU, for example might execute the same bit of code twice, once per branch, first will all SIMD units </w:t>
      </w:r>
      <w:proofErr w:type="gramStart"/>
      <w:r w:rsidR="00734C64">
        <w:rPr>
          <w:sz w:val="20"/>
          <w:szCs w:val="20"/>
        </w:rPr>
        <w:t>taking</w:t>
      </w:r>
      <w:proofErr w:type="gramEnd"/>
      <w:r w:rsidR="00734C64">
        <w:rPr>
          <w:sz w:val="20"/>
          <w:szCs w:val="20"/>
        </w:rPr>
        <w:t xml:space="preserve"> one branch and then with all of them taking the other branch. The results would be masked to only store the correct version for a given SIMD unit. </w:t>
      </w:r>
      <w:r w:rsidR="00E822C8">
        <w:rPr>
          <w:sz w:val="20"/>
          <w:szCs w:val="20"/>
        </w:rPr>
        <w:t xml:space="preserve">On the other hand, </w:t>
      </w:r>
      <w:proofErr w:type="gramStart"/>
      <w:r w:rsidR="00E822C8">
        <w:rPr>
          <w:sz w:val="20"/>
          <w:szCs w:val="20"/>
        </w:rPr>
        <w:t>It’s</w:t>
      </w:r>
      <w:proofErr w:type="gramEnd"/>
      <w:r w:rsidR="00E822C8">
        <w:rPr>
          <w:sz w:val="20"/>
          <w:szCs w:val="20"/>
        </w:rPr>
        <w:t xml:space="preserve"> ok for different </w:t>
      </w:r>
      <w:r w:rsidR="00734C64">
        <w:rPr>
          <w:sz w:val="20"/>
          <w:szCs w:val="20"/>
        </w:rPr>
        <w:t xml:space="preserve">warps in the same thread group to take different paths though the kernel, since they are independent. For this </w:t>
      </w:r>
      <w:proofErr w:type="gramStart"/>
      <w:r w:rsidR="00734C64">
        <w:rPr>
          <w:sz w:val="20"/>
          <w:szCs w:val="20"/>
        </w:rPr>
        <w:t>reason</w:t>
      </w:r>
      <w:proofErr w:type="gramEnd"/>
      <w:r w:rsidR="00734C64">
        <w:rPr>
          <w:sz w:val="20"/>
          <w:szCs w:val="20"/>
        </w:rPr>
        <w:t xml:space="preserve"> if we need to have divergent computation, it is best if we can pick our group such that the divergence is on the level of thread groups rather than warp level. A warp executes a single instruction at a time across all </w:t>
      </w:r>
      <w:proofErr w:type="spellStart"/>
      <w:r w:rsidR="00734C64">
        <w:rPr>
          <w:sz w:val="20"/>
          <w:szCs w:val="20"/>
        </w:rPr>
        <w:t>it’s</w:t>
      </w:r>
      <w:proofErr w:type="spellEnd"/>
      <w:r w:rsidR="00734C64">
        <w:rPr>
          <w:sz w:val="20"/>
          <w:szCs w:val="20"/>
        </w:rPr>
        <w:t xml:space="preserve"> threads, and it make substantial difference in performance if threads within a warp follow different execution paths.</w:t>
      </w:r>
    </w:p>
    <w:p w14:paraId="4485CDB1" w14:textId="467D7DAF" w:rsidR="00900804" w:rsidRDefault="00053F4D" w:rsidP="00CA3C20">
      <w:pPr>
        <w:jc w:val="both"/>
        <w:rPr>
          <w:sz w:val="20"/>
          <w:szCs w:val="20"/>
        </w:rPr>
      </w:pPr>
      <w:r>
        <w:rPr>
          <w:sz w:val="20"/>
          <w:szCs w:val="20"/>
        </w:rPr>
        <w:t>Serialization</w:t>
      </w:r>
    </w:p>
    <w:p w14:paraId="44A67596" w14:textId="574B7645" w:rsidR="00855043" w:rsidRDefault="004E497F" w:rsidP="00CA3C20">
      <w:pPr>
        <w:jc w:val="both"/>
        <w:rPr>
          <w:sz w:val="20"/>
          <w:szCs w:val="20"/>
        </w:rPr>
      </w:pPr>
      <w:r>
        <w:rPr>
          <w:sz w:val="20"/>
          <w:szCs w:val="20"/>
        </w:rPr>
        <w:t xml:space="preserve">With respect to the performance, </w:t>
      </w:r>
      <w:proofErr w:type="spellStart"/>
      <w:r>
        <w:rPr>
          <w:sz w:val="20"/>
          <w:szCs w:val="20"/>
        </w:rPr>
        <w:t>colescence</w:t>
      </w:r>
      <w:proofErr w:type="spellEnd"/>
      <w:r>
        <w:rPr>
          <w:sz w:val="20"/>
          <w:szCs w:val="20"/>
        </w:rPr>
        <w:t xml:space="preserve"> would rank the most important. </w:t>
      </w:r>
      <w:proofErr w:type="spellStart"/>
      <w:r>
        <w:rPr>
          <w:sz w:val="20"/>
          <w:szCs w:val="20"/>
        </w:rPr>
        <w:t>Uncolaesced</w:t>
      </w:r>
      <w:proofErr w:type="spellEnd"/>
      <w:r>
        <w:rPr>
          <w:sz w:val="20"/>
          <w:szCs w:val="20"/>
        </w:rPr>
        <w:t xml:space="preserve"> data access reduces the performance of the kernel by almost 100x. Effective grid partitioning and thread blocks plays a pivotal role in the kernel execution performance. It is this configuration that drive how effectively the available parallelism on the GPU is utilized. Synchronization overheads and warp divergence penalties would rank next in term on the overall performance of the kernel. The effect on performance due to memory bank conflicts arising out of non-optional shared memory in most cases is hardly significant.</w:t>
      </w:r>
    </w:p>
    <w:p w14:paraId="14E2B16F" w14:textId="05050ACA" w:rsidR="00855043" w:rsidRDefault="00855043" w:rsidP="00855043">
      <w:pPr>
        <w:jc w:val="both"/>
        <w:rPr>
          <w:sz w:val="20"/>
          <w:szCs w:val="20"/>
        </w:rPr>
      </w:pPr>
      <w:r>
        <w:rPr>
          <w:sz w:val="20"/>
          <w:szCs w:val="20"/>
        </w:rPr>
        <w:t>To conclude this section its worth to resume the top 6 recommendations from the NVIDIA developer guide:</w:t>
      </w:r>
    </w:p>
    <w:p w14:paraId="1C5FA849" w14:textId="35556EEE" w:rsidR="00855043" w:rsidRPr="00855043" w:rsidRDefault="00855043" w:rsidP="00855043">
      <w:pPr>
        <w:pStyle w:val="ListParagraph"/>
        <w:numPr>
          <w:ilvl w:val="0"/>
          <w:numId w:val="21"/>
        </w:numPr>
        <w:jc w:val="both"/>
        <w:rPr>
          <w:sz w:val="20"/>
          <w:szCs w:val="20"/>
        </w:rPr>
      </w:pPr>
      <w:r w:rsidRPr="00855043">
        <w:rPr>
          <w:sz w:val="20"/>
          <w:szCs w:val="20"/>
        </w:rPr>
        <w:t>Find ways to parallelize sequential code.</w:t>
      </w:r>
    </w:p>
    <w:p w14:paraId="1CC7C1BA" w14:textId="33CA8B72" w:rsidR="00855043" w:rsidRPr="00855043" w:rsidRDefault="00855043" w:rsidP="00855043">
      <w:pPr>
        <w:pStyle w:val="ListParagraph"/>
        <w:numPr>
          <w:ilvl w:val="0"/>
          <w:numId w:val="21"/>
        </w:numPr>
        <w:jc w:val="both"/>
        <w:rPr>
          <w:sz w:val="20"/>
          <w:szCs w:val="20"/>
        </w:rPr>
      </w:pPr>
      <w:r w:rsidRPr="00855043">
        <w:rPr>
          <w:sz w:val="20"/>
          <w:szCs w:val="20"/>
        </w:rPr>
        <w:t>Minimize data transfers between the host and the device.</w:t>
      </w:r>
    </w:p>
    <w:p w14:paraId="365FC1CE" w14:textId="4F051A8D" w:rsidR="00855043" w:rsidRPr="00855043" w:rsidRDefault="00855043" w:rsidP="00855043">
      <w:pPr>
        <w:pStyle w:val="ListParagraph"/>
        <w:numPr>
          <w:ilvl w:val="0"/>
          <w:numId w:val="21"/>
        </w:numPr>
        <w:jc w:val="both"/>
        <w:rPr>
          <w:sz w:val="20"/>
          <w:szCs w:val="20"/>
        </w:rPr>
      </w:pPr>
      <w:r w:rsidRPr="00855043">
        <w:rPr>
          <w:sz w:val="20"/>
          <w:szCs w:val="20"/>
        </w:rPr>
        <w:t>Adjust kernel launch configuration to maximize device utilization.</w:t>
      </w:r>
    </w:p>
    <w:p w14:paraId="129ACF62" w14:textId="374A0B92" w:rsidR="00855043" w:rsidRPr="00855043" w:rsidRDefault="00855043" w:rsidP="00855043">
      <w:pPr>
        <w:pStyle w:val="ListParagraph"/>
        <w:numPr>
          <w:ilvl w:val="0"/>
          <w:numId w:val="21"/>
        </w:numPr>
        <w:jc w:val="both"/>
        <w:rPr>
          <w:sz w:val="20"/>
          <w:szCs w:val="20"/>
        </w:rPr>
      </w:pPr>
      <w:r w:rsidRPr="00855043">
        <w:rPr>
          <w:sz w:val="20"/>
          <w:szCs w:val="20"/>
        </w:rPr>
        <w:t>Ensure global memory accesses are coalesced.</w:t>
      </w:r>
    </w:p>
    <w:p w14:paraId="5812AA62" w14:textId="661FC49E" w:rsidR="00855043" w:rsidRPr="00855043" w:rsidRDefault="00855043" w:rsidP="00855043">
      <w:pPr>
        <w:pStyle w:val="ListParagraph"/>
        <w:numPr>
          <w:ilvl w:val="0"/>
          <w:numId w:val="21"/>
        </w:numPr>
        <w:jc w:val="both"/>
        <w:rPr>
          <w:sz w:val="20"/>
          <w:szCs w:val="20"/>
        </w:rPr>
      </w:pPr>
      <w:r w:rsidRPr="00855043">
        <w:rPr>
          <w:sz w:val="20"/>
          <w:szCs w:val="20"/>
        </w:rPr>
        <w:lastRenderedPageBreak/>
        <w:t>Minimize redundant accesses to global memory whenever possible.</w:t>
      </w:r>
    </w:p>
    <w:p w14:paraId="01423FC9" w14:textId="0FDA1613" w:rsidR="00716066" w:rsidRPr="00A94889" w:rsidRDefault="00855043" w:rsidP="00716066">
      <w:pPr>
        <w:pStyle w:val="ListParagraph"/>
        <w:numPr>
          <w:ilvl w:val="0"/>
          <w:numId w:val="21"/>
        </w:numPr>
        <w:jc w:val="both"/>
        <w:rPr>
          <w:sz w:val="20"/>
          <w:szCs w:val="20"/>
        </w:rPr>
      </w:pPr>
      <w:r w:rsidRPr="00855043">
        <w:rPr>
          <w:sz w:val="20"/>
          <w:szCs w:val="20"/>
        </w:rPr>
        <w:t>Avoid long sequences of diverged execution by threads within the same warp.</w:t>
      </w:r>
    </w:p>
    <w:p w14:paraId="401F8268" w14:textId="6595AD1A" w:rsidR="00C83AA7" w:rsidRPr="00734C64" w:rsidRDefault="00C83AA7" w:rsidP="009A7954">
      <w:pPr>
        <w:pStyle w:val="Heading2"/>
      </w:pPr>
      <w:bookmarkStart w:id="14" w:name="_Toc49775397"/>
      <w:r w:rsidRPr="00734C64">
        <w:t>Occupancy</w:t>
      </w:r>
      <w:bookmarkEnd w:id="14"/>
      <w:r w:rsidRPr="00734C64">
        <w:t xml:space="preserve"> </w:t>
      </w:r>
    </w:p>
    <w:p w14:paraId="2BB01501" w14:textId="77777777" w:rsidR="00C83AA7" w:rsidRDefault="00C83AA7" w:rsidP="00CA3C20">
      <w:pPr>
        <w:jc w:val="both"/>
        <w:rPr>
          <w:sz w:val="20"/>
          <w:szCs w:val="20"/>
        </w:rPr>
      </w:pPr>
    </w:p>
    <w:p w14:paraId="7AC58D74" w14:textId="2D7B9311" w:rsidR="00243BE2" w:rsidRDefault="00D97566" w:rsidP="00D97566">
      <w:pPr>
        <w:jc w:val="both"/>
        <w:rPr>
          <w:sz w:val="20"/>
          <w:szCs w:val="20"/>
        </w:rPr>
      </w:pPr>
      <w:r>
        <w:rPr>
          <w:sz w:val="20"/>
          <w:szCs w:val="20"/>
        </w:rPr>
        <w:t>The NVIDIA CUDA device group adjacent threads within a block into warps. A warp is considered active from time its threads begin executing to the time when all threads in the warp have exited from the kernel. There is maximum number of warps which can be concurrently active on a Streaming Multiprocessor (SM). Occupancy is defined as the ration of active warps on a SM to the maximum number of active warps supported by the SM. Occupancy varies over time as warps begin and end, and can be different for each SM. Low occupancy results in poor instruction issue efficiency, because there are not enough eligible warps to hide latency between dependent instructions. When occupancy is at sufficient level to hide latency, increasing it further may degrade the performance due to the reduction in resources per thread. An early step of kernel performance analysis should be to check occupancy and observe the effects on kernel execution time when running at different occupancy levels.</w:t>
      </w:r>
    </w:p>
    <w:p w14:paraId="6FF9FA02" w14:textId="78C5C90A" w:rsidR="00D97566" w:rsidRDefault="00243BE2" w:rsidP="00D97566">
      <w:pPr>
        <w:jc w:val="both"/>
        <w:rPr>
          <w:sz w:val="20"/>
          <w:szCs w:val="20"/>
        </w:rPr>
      </w:pPr>
      <w:r>
        <w:rPr>
          <w:sz w:val="20"/>
          <w:szCs w:val="20"/>
        </w:rPr>
        <w:t xml:space="preserve">An SM contain one or more warp schedulers. Each warp scheduler attempts to issue instructions from a warp on each clock cycle. To sufficiently hide latencies between dependent instructions, each scheduler must have at </w:t>
      </w:r>
      <w:proofErr w:type="spellStart"/>
      <w:r>
        <w:rPr>
          <w:sz w:val="20"/>
          <w:szCs w:val="20"/>
        </w:rPr>
        <w:t>lease</w:t>
      </w:r>
      <w:proofErr w:type="spellEnd"/>
      <w:r>
        <w:rPr>
          <w:sz w:val="20"/>
          <w:szCs w:val="20"/>
        </w:rPr>
        <w:t xml:space="preserve"> one warp eligible to issue an instruction per clock cycle. Maintaining as many active </w:t>
      </w:r>
      <w:proofErr w:type="gramStart"/>
      <w:r>
        <w:rPr>
          <w:sz w:val="20"/>
          <w:szCs w:val="20"/>
        </w:rPr>
        <w:t>warp</w:t>
      </w:r>
      <w:proofErr w:type="gramEnd"/>
      <w:r>
        <w:rPr>
          <w:sz w:val="20"/>
          <w:szCs w:val="20"/>
        </w:rPr>
        <w:t xml:space="preserve"> as possible (a high occupancy) throughout the execution of the kernel helps to avoid situations where all warps are stalled and no instructions are issued. Achieved occupancy is measured on each warp scheduler using hardware performance counters to count the number of active warps on that scheduler every clock cycle. [13]</w:t>
      </w:r>
    </w:p>
    <w:p w14:paraId="66476ED2" w14:textId="56BE8AFA" w:rsidR="00243BE2" w:rsidRDefault="00D97566" w:rsidP="00D97566">
      <w:pPr>
        <w:jc w:val="both"/>
        <w:rPr>
          <w:sz w:val="20"/>
          <w:szCs w:val="20"/>
        </w:rPr>
      </w:pPr>
      <w:r>
        <w:rPr>
          <w:sz w:val="20"/>
          <w:szCs w:val="20"/>
        </w:rPr>
        <w:t xml:space="preserve">There is an upper limit for active warp, and thus also for occupancy, derivable from the launch </w:t>
      </w:r>
      <w:proofErr w:type="gramStart"/>
      <w:r>
        <w:rPr>
          <w:sz w:val="20"/>
          <w:szCs w:val="20"/>
        </w:rPr>
        <w:t>configuration ,</w:t>
      </w:r>
      <w:proofErr w:type="gramEnd"/>
      <w:r>
        <w:rPr>
          <w:sz w:val="20"/>
          <w:szCs w:val="20"/>
        </w:rPr>
        <w:t xml:space="preserve"> compile options for the kernel and device capabilities. Each block of a kernel launch gets distributed to one of the SM for execution. A block is considered active from the time its warps begin executing to the time when all warps in the block have exited from the kernel. The number of blocks which can execute concurrently on an SM is limited by the factors listed below. </w:t>
      </w:r>
    </w:p>
    <w:p w14:paraId="2FD8AFA7" w14:textId="2D3BB587" w:rsidR="00243BE2" w:rsidRPr="00243BE2" w:rsidRDefault="00243BE2" w:rsidP="00243BE2">
      <w:pPr>
        <w:pStyle w:val="ListParagraph"/>
        <w:numPr>
          <w:ilvl w:val="0"/>
          <w:numId w:val="22"/>
        </w:numPr>
        <w:jc w:val="both"/>
        <w:rPr>
          <w:sz w:val="20"/>
          <w:szCs w:val="20"/>
        </w:rPr>
      </w:pPr>
      <w:r w:rsidRPr="00243BE2">
        <w:rPr>
          <w:sz w:val="20"/>
          <w:szCs w:val="20"/>
        </w:rPr>
        <w:t>Warps per SM</w:t>
      </w:r>
    </w:p>
    <w:p w14:paraId="66AFD2BC" w14:textId="247E9E62" w:rsidR="00243BE2" w:rsidRPr="00243BE2" w:rsidRDefault="00243BE2" w:rsidP="00243BE2">
      <w:pPr>
        <w:pStyle w:val="ListParagraph"/>
        <w:numPr>
          <w:ilvl w:val="0"/>
          <w:numId w:val="22"/>
        </w:numPr>
        <w:jc w:val="both"/>
        <w:rPr>
          <w:sz w:val="20"/>
          <w:szCs w:val="20"/>
        </w:rPr>
      </w:pPr>
      <w:r w:rsidRPr="00243BE2">
        <w:rPr>
          <w:sz w:val="20"/>
          <w:szCs w:val="20"/>
        </w:rPr>
        <w:t>Blocks per SM</w:t>
      </w:r>
    </w:p>
    <w:p w14:paraId="0A9C40BB" w14:textId="77777777" w:rsidR="00243BE2" w:rsidRPr="00243BE2" w:rsidRDefault="00243BE2" w:rsidP="00243BE2">
      <w:pPr>
        <w:pStyle w:val="ListParagraph"/>
        <w:numPr>
          <w:ilvl w:val="0"/>
          <w:numId w:val="22"/>
        </w:numPr>
        <w:jc w:val="both"/>
        <w:rPr>
          <w:sz w:val="20"/>
          <w:szCs w:val="20"/>
        </w:rPr>
      </w:pPr>
      <w:r w:rsidRPr="00243BE2">
        <w:rPr>
          <w:sz w:val="20"/>
          <w:szCs w:val="20"/>
        </w:rPr>
        <w:t>Registers per SM</w:t>
      </w:r>
    </w:p>
    <w:p w14:paraId="288ED55E" w14:textId="6D28275A" w:rsidR="00243BE2" w:rsidRPr="00A94889" w:rsidRDefault="00243BE2" w:rsidP="00D97566">
      <w:pPr>
        <w:pStyle w:val="ListParagraph"/>
        <w:numPr>
          <w:ilvl w:val="0"/>
          <w:numId w:val="22"/>
        </w:numPr>
        <w:jc w:val="both"/>
        <w:rPr>
          <w:sz w:val="20"/>
          <w:szCs w:val="20"/>
        </w:rPr>
      </w:pPr>
      <w:r w:rsidRPr="00243BE2">
        <w:rPr>
          <w:sz w:val="20"/>
          <w:szCs w:val="20"/>
        </w:rPr>
        <w:t>Shared Memory per SM</w:t>
      </w:r>
    </w:p>
    <w:p w14:paraId="7083B65B" w14:textId="387AA61A" w:rsidR="00243BE2" w:rsidRDefault="00243BE2" w:rsidP="00D97566">
      <w:pPr>
        <w:jc w:val="both"/>
        <w:rPr>
          <w:sz w:val="20"/>
          <w:szCs w:val="20"/>
        </w:rPr>
      </w:pPr>
      <w:r>
        <w:rPr>
          <w:sz w:val="20"/>
          <w:szCs w:val="20"/>
        </w:rPr>
        <w:t xml:space="preserve">Registers per SM and Shared Memory per SM have been explained before. This time we will focus on Warps per SM and Blocks per SM limits factors. </w:t>
      </w:r>
    </w:p>
    <w:p w14:paraId="1E245C9C" w14:textId="77777777" w:rsidR="00243BE2" w:rsidRDefault="00243BE2" w:rsidP="00243BE2">
      <w:pPr>
        <w:jc w:val="both"/>
        <w:rPr>
          <w:sz w:val="20"/>
          <w:szCs w:val="20"/>
        </w:rPr>
      </w:pPr>
      <w:r>
        <w:rPr>
          <w:sz w:val="20"/>
          <w:szCs w:val="20"/>
        </w:rPr>
        <w:t>Warps per SM</w:t>
      </w:r>
    </w:p>
    <w:p w14:paraId="7C6997C3" w14:textId="5442F768" w:rsidR="00243BE2" w:rsidRDefault="00243BE2" w:rsidP="00243BE2">
      <w:pPr>
        <w:jc w:val="both"/>
        <w:rPr>
          <w:sz w:val="20"/>
          <w:szCs w:val="20"/>
        </w:rPr>
      </w:pPr>
      <w:r>
        <w:rPr>
          <w:sz w:val="20"/>
          <w:szCs w:val="20"/>
        </w:rPr>
        <w:t xml:space="preserve">The SM has a maximum number of warps that can be active at once. Since occupancy is the ratio of active warps to maximum supported active warps, occupancy is 100% if the number of active warps equals to the maximum. If this factor is limiting active blocks, occupancy cannot be increased. For example, on a GPU that supports 64 active warps per SM, 8 active blocks with 256 threads per block (8 warp per block) results in 64 active </w:t>
      </w:r>
      <w:proofErr w:type="gramStart"/>
      <w:r>
        <w:rPr>
          <w:sz w:val="20"/>
          <w:szCs w:val="20"/>
        </w:rPr>
        <w:t>warps ,</w:t>
      </w:r>
      <w:proofErr w:type="gramEnd"/>
      <w:r>
        <w:rPr>
          <w:sz w:val="20"/>
          <w:szCs w:val="20"/>
        </w:rPr>
        <w:t xml:space="preserve"> and 100% of theorical occupancy. </w:t>
      </w:r>
    </w:p>
    <w:p w14:paraId="79F007C0" w14:textId="77777777" w:rsidR="00243BE2" w:rsidRDefault="00243BE2" w:rsidP="00243BE2">
      <w:pPr>
        <w:jc w:val="both"/>
        <w:rPr>
          <w:sz w:val="20"/>
          <w:szCs w:val="20"/>
        </w:rPr>
      </w:pPr>
      <w:r>
        <w:rPr>
          <w:sz w:val="20"/>
          <w:szCs w:val="20"/>
        </w:rPr>
        <w:t>Blocks per SM</w:t>
      </w:r>
    </w:p>
    <w:p w14:paraId="21FD2053" w14:textId="281A20F5" w:rsidR="00243BE2" w:rsidRDefault="00243BE2" w:rsidP="00D97566">
      <w:pPr>
        <w:jc w:val="both"/>
        <w:rPr>
          <w:sz w:val="20"/>
          <w:szCs w:val="20"/>
        </w:rPr>
      </w:pPr>
      <w:r>
        <w:rPr>
          <w:sz w:val="20"/>
          <w:szCs w:val="20"/>
        </w:rPr>
        <w:t xml:space="preserve">The SM has a maximum number of blocks that can be active at once. If occupancy is below 100% and this factor is limiting active blocks, it means each block does not contain enough warps to reach 100% occupancy when the device active block limit is reached. Occupancy can be increased by increasing block size. For </w:t>
      </w:r>
      <w:proofErr w:type="gramStart"/>
      <w:r>
        <w:rPr>
          <w:sz w:val="20"/>
          <w:szCs w:val="20"/>
        </w:rPr>
        <w:t>example</w:t>
      </w:r>
      <w:proofErr w:type="gramEnd"/>
      <w:r>
        <w:rPr>
          <w:sz w:val="20"/>
          <w:szCs w:val="20"/>
        </w:rPr>
        <w:t xml:space="preserve"> on a GPU that supports 16 active blocks and 64 active warps per SM, blocks with 32 threads (1 warp per block) result in at </w:t>
      </w:r>
      <w:r>
        <w:rPr>
          <w:sz w:val="20"/>
          <w:szCs w:val="20"/>
        </w:rPr>
        <w:lastRenderedPageBreak/>
        <w:t>most 16 active warps (25% theorical occupancy), because only 16 blocks can be active, and each block has only one warp. On this GPU, increasing block size to 4 warps per block make it possible to achieve 100% of theorical occupancy.</w:t>
      </w:r>
    </w:p>
    <w:p w14:paraId="397A763E" w14:textId="30325138" w:rsidR="00243BE2" w:rsidRDefault="00243BE2" w:rsidP="00D97566">
      <w:pPr>
        <w:jc w:val="both"/>
        <w:rPr>
          <w:sz w:val="20"/>
          <w:szCs w:val="20"/>
        </w:rPr>
      </w:pPr>
      <w:r>
        <w:rPr>
          <w:sz w:val="20"/>
          <w:szCs w:val="20"/>
        </w:rPr>
        <w:t xml:space="preserve">For more details on the limit factors see the NVIDIA CUDA Developer Guide. </w:t>
      </w:r>
    </w:p>
    <w:p w14:paraId="15628BB7" w14:textId="0096B211" w:rsidR="001E0849" w:rsidRDefault="001E0849">
      <w:pPr>
        <w:rPr>
          <w:sz w:val="20"/>
          <w:szCs w:val="20"/>
        </w:rPr>
      </w:pPr>
      <w:r>
        <w:rPr>
          <w:sz w:val="20"/>
          <w:szCs w:val="20"/>
        </w:rPr>
        <w:br w:type="page"/>
      </w:r>
    </w:p>
    <w:p w14:paraId="77CAF25A" w14:textId="6C53987E" w:rsidR="00882F18" w:rsidRPr="00307774" w:rsidRDefault="00882F18" w:rsidP="00882F18">
      <w:pPr>
        <w:pStyle w:val="Heading1"/>
      </w:pPr>
      <w:bookmarkStart w:id="15" w:name="_Toc49775398"/>
      <w:r>
        <w:lastRenderedPageBreak/>
        <w:t xml:space="preserve">Case Study </w:t>
      </w:r>
      <w:r w:rsidRPr="00C61212">
        <w:t>Counterparty Credit Risk for an Interest Rate Swap portfolio</w:t>
      </w:r>
      <w:bookmarkEnd w:id="15"/>
    </w:p>
    <w:p w14:paraId="6B984A19" w14:textId="77777777" w:rsidR="007C77B7" w:rsidRDefault="007C77B7">
      <w:pPr>
        <w:rPr>
          <w:sz w:val="20"/>
          <w:szCs w:val="20"/>
        </w:rPr>
      </w:pPr>
    </w:p>
    <w:p w14:paraId="52CB6D49" w14:textId="3C8D9D43" w:rsidR="00D026DA" w:rsidRDefault="00D026DA">
      <w:pPr>
        <w:rPr>
          <w:sz w:val="20"/>
          <w:szCs w:val="20"/>
        </w:rPr>
      </w:pPr>
      <w:r>
        <w:rPr>
          <w:sz w:val="20"/>
          <w:szCs w:val="20"/>
        </w:rPr>
        <w:t xml:space="preserve">Counterparty Risk is a combination of credit risk (default of the counterparty) and market risk (uncertain potential value of the derivative contract at the time point when a credit event happens). Counterparty risk arises </w:t>
      </w:r>
      <w:proofErr w:type="spellStart"/>
      <w:r>
        <w:rPr>
          <w:sz w:val="20"/>
          <w:szCs w:val="20"/>
        </w:rPr>
        <w:t>froma</w:t>
      </w:r>
      <w:proofErr w:type="spellEnd"/>
      <w:r>
        <w:rPr>
          <w:sz w:val="20"/>
          <w:szCs w:val="20"/>
        </w:rPr>
        <w:t xml:space="preserve"> broad class of financial products:</w:t>
      </w:r>
    </w:p>
    <w:p w14:paraId="4807130C" w14:textId="70507D14" w:rsidR="00D026DA" w:rsidRDefault="00D026DA">
      <w:pPr>
        <w:rPr>
          <w:sz w:val="20"/>
          <w:szCs w:val="20"/>
        </w:rPr>
      </w:pPr>
      <w:r>
        <w:rPr>
          <w:sz w:val="20"/>
          <w:szCs w:val="20"/>
        </w:rPr>
        <w:t>OTC derivatives:</w:t>
      </w:r>
    </w:p>
    <w:p w14:paraId="0E18C0CA" w14:textId="0D2F287A" w:rsidR="00D026DA" w:rsidRPr="005B3996" w:rsidRDefault="00D026DA" w:rsidP="005B3996">
      <w:pPr>
        <w:pStyle w:val="ListParagraph"/>
        <w:numPr>
          <w:ilvl w:val="0"/>
          <w:numId w:val="17"/>
        </w:numPr>
        <w:rPr>
          <w:sz w:val="20"/>
          <w:szCs w:val="20"/>
        </w:rPr>
      </w:pPr>
      <w:r w:rsidRPr="005B3996">
        <w:rPr>
          <w:sz w:val="20"/>
          <w:szCs w:val="20"/>
        </w:rPr>
        <w:t>Interest Rate Swaps and Swaptions</w:t>
      </w:r>
    </w:p>
    <w:p w14:paraId="65308C69" w14:textId="2D8DD451" w:rsidR="00D026DA" w:rsidRPr="005B3996" w:rsidRDefault="00D026DA" w:rsidP="005B3996">
      <w:pPr>
        <w:pStyle w:val="ListParagraph"/>
        <w:numPr>
          <w:ilvl w:val="0"/>
          <w:numId w:val="17"/>
        </w:numPr>
        <w:rPr>
          <w:sz w:val="20"/>
          <w:szCs w:val="20"/>
        </w:rPr>
      </w:pPr>
      <w:r w:rsidRPr="005B3996">
        <w:rPr>
          <w:sz w:val="20"/>
          <w:szCs w:val="20"/>
        </w:rPr>
        <w:t>For</w:t>
      </w:r>
      <w:r w:rsidR="005B3996" w:rsidRPr="005B3996">
        <w:rPr>
          <w:sz w:val="20"/>
          <w:szCs w:val="20"/>
        </w:rPr>
        <w:t>eign exchange (FX) forwards and options</w:t>
      </w:r>
    </w:p>
    <w:p w14:paraId="4B2B2AE2" w14:textId="494828C2" w:rsidR="005B3996" w:rsidRPr="00A94889" w:rsidRDefault="005B3996" w:rsidP="005B3996">
      <w:pPr>
        <w:pStyle w:val="ListParagraph"/>
        <w:numPr>
          <w:ilvl w:val="0"/>
          <w:numId w:val="17"/>
        </w:numPr>
        <w:rPr>
          <w:sz w:val="20"/>
          <w:szCs w:val="20"/>
        </w:rPr>
      </w:pPr>
      <w:r w:rsidRPr="005B3996">
        <w:rPr>
          <w:sz w:val="20"/>
          <w:szCs w:val="20"/>
        </w:rPr>
        <w:t>Credit default swaps</w:t>
      </w:r>
    </w:p>
    <w:p w14:paraId="35B5757F" w14:textId="5ADB69F7" w:rsidR="005B3996" w:rsidRDefault="005B3996" w:rsidP="005B3996">
      <w:pPr>
        <w:rPr>
          <w:sz w:val="20"/>
          <w:szCs w:val="20"/>
        </w:rPr>
      </w:pPr>
      <w:r>
        <w:rPr>
          <w:sz w:val="20"/>
          <w:szCs w:val="20"/>
        </w:rPr>
        <w:t>The most commonly traded are interest rate derivatives hence during this case of study we will be concentrating on interest rate swaps.</w:t>
      </w:r>
    </w:p>
    <w:p w14:paraId="48502AB4" w14:textId="2E7D12C1" w:rsidR="005B3996" w:rsidRDefault="005B3996" w:rsidP="005B3996">
      <w:pPr>
        <w:rPr>
          <w:sz w:val="20"/>
          <w:szCs w:val="20"/>
        </w:rPr>
      </w:pPr>
      <w:r>
        <w:rPr>
          <w:sz w:val="20"/>
          <w:szCs w:val="20"/>
        </w:rPr>
        <w:t>The risk-free price of a contract must be different from a risky (counterparty might default) contract. The price of a risky derivative could be thought as the risk-free price less the component correcting for the counterparty risk.</w:t>
      </w:r>
    </w:p>
    <w:p w14:paraId="2D2E717A" w14:textId="702EB048" w:rsidR="005B3996" w:rsidRDefault="005B3996" w:rsidP="005B3996">
      <w:pPr>
        <w:rPr>
          <w:sz w:val="20"/>
          <w:szCs w:val="20"/>
        </w:rPr>
      </w:pPr>
      <w:r w:rsidRPr="005B3996">
        <w:rPr>
          <w:noProof/>
          <w:sz w:val="20"/>
          <w:szCs w:val="20"/>
        </w:rPr>
        <w:drawing>
          <wp:inline distT="0" distB="0" distL="0" distR="0" wp14:anchorId="6D933389" wp14:editId="432CEF81">
            <wp:extent cx="1701800" cy="368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1800" cy="368300"/>
                    </a:xfrm>
                    <a:prstGeom prst="rect">
                      <a:avLst/>
                    </a:prstGeom>
                  </pic:spPr>
                </pic:pic>
              </a:graphicData>
            </a:graphic>
          </wp:inline>
        </w:drawing>
      </w:r>
    </w:p>
    <w:p w14:paraId="3648B178" w14:textId="0F4550C8" w:rsidR="00E80416" w:rsidRDefault="005B3996" w:rsidP="005B3996">
      <w:pPr>
        <w:rPr>
          <w:sz w:val="20"/>
          <w:szCs w:val="20"/>
        </w:rPr>
      </w:pPr>
      <w:r>
        <w:rPr>
          <w:sz w:val="20"/>
          <w:szCs w:val="20"/>
        </w:rPr>
        <w:t xml:space="preserve">The latter component is called (Counterparty) Credit Valuation Adjustment (CVA). This counterparty risk charge should be calculated </w:t>
      </w:r>
      <w:r w:rsidR="00E80416">
        <w:rPr>
          <w:sz w:val="20"/>
          <w:szCs w:val="20"/>
        </w:rPr>
        <w:t xml:space="preserve">in a sophisticated way to account for all aspect that define the CVA including </w:t>
      </w:r>
    </w:p>
    <w:p w14:paraId="629D6343" w14:textId="170BEA63" w:rsidR="00E80416" w:rsidRPr="00E80416" w:rsidRDefault="00E80416" w:rsidP="00E80416">
      <w:pPr>
        <w:pStyle w:val="ListParagraph"/>
        <w:numPr>
          <w:ilvl w:val="0"/>
          <w:numId w:val="19"/>
        </w:numPr>
        <w:rPr>
          <w:sz w:val="20"/>
          <w:szCs w:val="20"/>
        </w:rPr>
      </w:pPr>
      <w:r w:rsidRPr="00E80416">
        <w:rPr>
          <w:sz w:val="20"/>
          <w:szCs w:val="20"/>
        </w:rPr>
        <w:t>The default probability of the counterparty</w:t>
      </w:r>
    </w:p>
    <w:p w14:paraId="3F2B9A5A" w14:textId="2FDEC2B2" w:rsidR="00E80416" w:rsidRPr="00E80416" w:rsidRDefault="00E80416" w:rsidP="00E80416">
      <w:pPr>
        <w:pStyle w:val="ListParagraph"/>
        <w:numPr>
          <w:ilvl w:val="0"/>
          <w:numId w:val="19"/>
        </w:numPr>
        <w:rPr>
          <w:sz w:val="20"/>
          <w:szCs w:val="20"/>
        </w:rPr>
      </w:pPr>
      <w:r w:rsidRPr="00E80416">
        <w:rPr>
          <w:sz w:val="20"/>
          <w:szCs w:val="20"/>
        </w:rPr>
        <w:t>The underlying contract (s)</w:t>
      </w:r>
    </w:p>
    <w:p w14:paraId="0FDFF232" w14:textId="6E5653EC" w:rsidR="00E80416" w:rsidRPr="00E80416" w:rsidRDefault="00E80416" w:rsidP="00E80416">
      <w:pPr>
        <w:pStyle w:val="ListParagraph"/>
        <w:numPr>
          <w:ilvl w:val="0"/>
          <w:numId w:val="19"/>
        </w:numPr>
        <w:rPr>
          <w:sz w:val="20"/>
          <w:szCs w:val="20"/>
        </w:rPr>
      </w:pPr>
      <w:r w:rsidRPr="00E80416">
        <w:rPr>
          <w:sz w:val="20"/>
          <w:szCs w:val="20"/>
        </w:rPr>
        <w:t>Netting of existing transactions with the same counterparty</w:t>
      </w:r>
    </w:p>
    <w:p w14:paraId="38E0E4EF" w14:textId="67E9CCA7" w:rsidR="00E80416" w:rsidRPr="00A94889" w:rsidRDefault="00E80416" w:rsidP="005B3996">
      <w:pPr>
        <w:pStyle w:val="ListParagraph"/>
        <w:numPr>
          <w:ilvl w:val="0"/>
          <w:numId w:val="19"/>
        </w:numPr>
        <w:rPr>
          <w:sz w:val="20"/>
          <w:szCs w:val="20"/>
        </w:rPr>
      </w:pPr>
      <w:proofErr w:type="spellStart"/>
      <w:r w:rsidRPr="00E80416">
        <w:rPr>
          <w:sz w:val="20"/>
          <w:szCs w:val="20"/>
        </w:rPr>
        <w:t>Collaterisation</w:t>
      </w:r>
      <w:proofErr w:type="spellEnd"/>
      <w:r w:rsidRPr="00E80416">
        <w:rPr>
          <w:sz w:val="20"/>
          <w:szCs w:val="20"/>
        </w:rPr>
        <w:t xml:space="preserve"> </w:t>
      </w:r>
    </w:p>
    <w:p w14:paraId="3B2B993B" w14:textId="0F5D080D" w:rsidR="00E80416" w:rsidRDefault="00E80416" w:rsidP="005B3996">
      <w:pPr>
        <w:rPr>
          <w:sz w:val="20"/>
          <w:szCs w:val="20"/>
        </w:rPr>
      </w:pPr>
      <w:r>
        <w:rPr>
          <w:sz w:val="20"/>
          <w:szCs w:val="20"/>
        </w:rPr>
        <w:t>Due to the need to look into the future for those possible scenarios in which the counterparty can default or there is a move in the market against the positions traded in the contract it would be required to make use of Monte Carlo Simulations to address the issue on more than one dimension.</w:t>
      </w:r>
    </w:p>
    <w:p w14:paraId="6D22A57B" w14:textId="3A703413" w:rsidR="005B3996" w:rsidRPr="005E08E6" w:rsidRDefault="005B3996" w:rsidP="005B3996">
      <w:pPr>
        <w:rPr>
          <w:sz w:val="20"/>
          <w:szCs w:val="20"/>
        </w:rPr>
      </w:pPr>
      <w:r>
        <w:rPr>
          <w:sz w:val="20"/>
          <w:szCs w:val="20"/>
        </w:rPr>
        <w:t xml:space="preserve">We present an implementation for the Credit Valuation Adjustment calculation and </w:t>
      </w:r>
      <w:r>
        <w:rPr>
          <w:rFonts w:ascii="Times" w:hAnsi="Times"/>
        </w:rPr>
        <w:t xml:space="preserve">compare our results for the </w:t>
      </w:r>
      <w:r w:rsidR="00E80416">
        <w:rPr>
          <w:rFonts w:ascii="Times" w:hAnsi="Times"/>
        </w:rPr>
        <w:t xml:space="preserve">speed-up, </w:t>
      </w:r>
      <w:r>
        <w:rPr>
          <w:rFonts w:ascii="Times" w:hAnsi="Times"/>
        </w:rPr>
        <w:t xml:space="preserve">convergence </w:t>
      </w:r>
      <w:r w:rsidR="00E80416">
        <w:rPr>
          <w:rFonts w:ascii="Times" w:hAnsi="Times"/>
        </w:rPr>
        <w:t xml:space="preserve">and accuracy </w:t>
      </w:r>
      <w:r>
        <w:rPr>
          <w:rFonts w:ascii="Times" w:hAnsi="Times"/>
        </w:rPr>
        <w:t xml:space="preserve">of CPU </w:t>
      </w:r>
      <w:r w:rsidR="00E80416">
        <w:rPr>
          <w:rFonts w:ascii="Times" w:hAnsi="Times"/>
        </w:rPr>
        <w:t>vs</w:t>
      </w:r>
      <w:r>
        <w:rPr>
          <w:rFonts w:ascii="Times" w:hAnsi="Times"/>
        </w:rPr>
        <w:t xml:space="preserve"> GPU accelerated solution. </w:t>
      </w:r>
    </w:p>
    <w:p w14:paraId="65334C41" w14:textId="51D86FDA" w:rsidR="005B3996" w:rsidRDefault="005B3996" w:rsidP="005B3996">
      <w:pPr>
        <w:rPr>
          <w:sz w:val="20"/>
          <w:szCs w:val="20"/>
        </w:rPr>
      </w:pPr>
    </w:p>
    <w:p w14:paraId="496B96AC" w14:textId="5E0E1361" w:rsidR="00FD5281" w:rsidRDefault="007C77B7" w:rsidP="00882F18">
      <w:pPr>
        <w:rPr>
          <w:sz w:val="20"/>
          <w:szCs w:val="20"/>
        </w:rPr>
      </w:pPr>
      <w:r w:rsidRPr="005B3996">
        <w:rPr>
          <w:sz w:val="20"/>
          <w:szCs w:val="20"/>
        </w:rPr>
        <w:br w:type="page"/>
      </w:r>
    </w:p>
    <w:p w14:paraId="0C124489" w14:textId="77777777" w:rsidR="00083899" w:rsidRPr="00C61212" w:rsidRDefault="00083899" w:rsidP="00882F18">
      <w:pPr>
        <w:rPr>
          <w:b/>
          <w:bCs/>
          <w:sz w:val="20"/>
          <w:szCs w:val="20"/>
        </w:rPr>
      </w:pPr>
    </w:p>
    <w:p w14:paraId="4C1F01E4" w14:textId="77777777" w:rsidR="00EA690B" w:rsidRPr="00C61212" w:rsidRDefault="00EA690B" w:rsidP="00882F18">
      <w:pPr>
        <w:pStyle w:val="Heading2"/>
      </w:pPr>
      <w:bookmarkStart w:id="16" w:name="_Toc49775399"/>
      <w:r w:rsidRPr="00C61212">
        <w:t>Expected Exposure and Credit Value Adjustment</w:t>
      </w:r>
      <w:bookmarkEnd w:id="16"/>
    </w:p>
    <w:p w14:paraId="5C986809" w14:textId="77777777" w:rsidR="00EA690B" w:rsidRDefault="00EA690B" w:rsidP="00EA690B"/>
    <w:p w14:paraId="6D2E06B4" w14:textId="7F0A84FB" w:rsidR="00EA451C" w:rsidRPr="00A94889" w:rsidRDefault="00EA690B" w:rsidP="00A94889">
      <w:pPr>
        <w:rPr>
          <w:sz w:val="20"/>
          <w:szCs w:val="20"/>
        </w:rPr>
      </w:pPr>
      <w:r w:rsidRPr="00C61212">
        <w:rPr>
          <w:sz w:val="20"/>
          <w:szCs w:val="20"/>
        </w:rPr>
        <w:t xml:space="preserve">The price of an Interest Rate Swap has a tendency to change their value over the life of the contract. When contract is as asset and have a positive mark-to-market value, it creates an exposure to counterparty. Such exposure is a risk factor (known as counterparty exposure) since it can be lost if the counterparty gets into financial distress. </w:t>
      </w:r>
    </w:p>
    <w:p w14:paraId="783F5600" w14:textId="5D8A6032" w:rsidR="00FD5281" w:rsidRDefault="00487176" w:rsidP="00FD5281">
      <w:pPr>
        <w:rPr>
          <w:sz w:val="20"/>
          <w:szCs w:val="20"/>
        </w:rPr>
      </w:pPr>
      <w:r>
        <w:rPr>
          <w:sz w:val="20"/>
          <w:szCs w:val="20"/>
        </w:rPr>
        <w:t>Mark to Market</w:t>
      </w:r>
    </w:p>
    <w:p w14:paraId="45FBCC82" w14:textId="0E76A40D" w:rsidR="00FD5281" w:rsidRDefault="00FD5281" w:rsidP="00FD5281">
      <w:r w:rsidRPr="004B617E">
        <w:rPr>
          <w:noProof/>
        </w:rPr>
        <w:drawing>
          <wp:inline distT="0" distB="0" distL="0" distR="0" wp14:anchorId="7CE08A39" wp14:editId="1BCB5FA7">
            <wp:extent cx="6018530" cy="3059723"/>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8745" cy="3085251"/>
                    </a:xfrm>
                    <a:prstGeom prst="rect">
                      <a:avLst/>
                    </a:prstGeom>
                  </pic:spPr>
                </pic:pic>
              </a:graphicData>
            </a:graphic>
          </wp:inline>
        </w:drawing>
      </w:r>
    </w:p>
    <w:p w14:paraId="3BAD9D41" w14:textId="519C7C1B" w:rsidR="00EA451C" w:rsidRPr="00C61212" w:rsidRDefault="00EA451C" w:rsidP="00C61212">
      <w:pPr>
        <w:rPr>
          <w:sz w:val="20"/>
          <w:szCs w:val="20"/>
        </w:rPr>
      </w:pPr>
      <w:r w:rsidRPr="00C61212">
        <w:rPr>
          <w:sz w:val="20"/>
          <w:szCs w:val="20"/>
        </w:rPr>
        <w:t>Future exposures are calculated through the Monte Carlos simulation. The value of the contract in the future is driven by the evolution values of the underlying associated with the IRS derivative. As a result of the simulation different numeraires values are used across all simulation points, in our cases coincidence with the floating leg timepoints, but different across each scenario in the future. In our particular case the Risk Factor evolution for the Interest Rate Swap is driven by the Libor Market Model SDE in order to obtain the LMM Forward Rates and the discount factors.</w:t>
      </w:r>
    </w:p>
    <w:p w14:paraId="576EC799" w14:textId="7B51F970" w:rsidR="00EA451C" w:rsidRPr="00C61212" w:rsidRDefault="00EA451C" w:rsidP="00EA451C">
      <w:pPr>
        <w:rPr>
          <w:sz w:val="20"/>
          <w:szCs w:val="20"/>
        </w:rPr>
      </w:pPr>
      <w:r w:rsidRPr="00C61212">
        <w:rPr>
          <w:sz w:val="20"/>
          <w:szCs w:val="20"/>
        </w:rPr>
        <w:t>Expected Exposure</w:t>
      </w:r>
    </w:p>
    <w:p w14:paraId="2F01659B" w14:textId="12DB3188" w:rsidR="00EA451C" w:rsidRPr="00C61212" w:rsidRDefault="00EA451C" w:rsidP="00EA451C">
      <w:pPr>
        <w:rPr>
          <w:sz w:val="20"/>
          <w:szCs w:val="20"/>
        </w:rPr>
      </w:pPr>
      <w:r w:rsidRPr="00C61212">
        <w:rPr>
          <w:sz w:val="20"/>
          <w:szCs w:val="20"/>
        </w:rPr>
        <w:t xml:space="preserve">The term exposure defines the loss we incur in the event of a counterparty default. Exposure is characterized by the fact that a positive value of a financial instrument corresponds to a </w:t>
      </w:r>
      <w:proofErr w:type="spellStart"/>
      <w:r w:rsidRPr="00C61212">
        <w:rPr>
          <w:sz w:val="20"/>
          <w:szCs w:val="20"/>
        </w:rPr>
        <w:t>cleaim</w:t>
      </w:r>
      <w:proofErr w:type="spellEnd"/>
      <w:r w:rsidRPr="00C61212">
        <w:rPr>
          <w:sz w:val="20"/>
          <w:szCs w:val="20"/>
        </w:rPr>
        <w:t xml:space="preserve"> on a defaulted counterparty, </w:t>
      </w:r>
      <w:proofErr w:type="spellStart"/>
      <w:r w:rsidRPr="00C61212">
        <w:rPr>
          <w:sz w:val="20"/>
          <w:szCs w:val="20"/>
        </w:rPr>
        <w:t>whereasi</w:t>
      </w:r>
      <w:proofErr w:type="spellEnd"/>
      <w:r w:rsidRPr="00C61212">
        <w:rPr>
          <w:sz w:val="20"/>
          <w:szCs w:val="20"/>
        </w:rPr>
        <w:t xml:space="preserve"> in case of negative value, we cannot walk away. This means that if at the time of default, they owed us money we incur a loss, but if </w:t>
      </w:r>
      <w:proofErr w:type="spellStart"/>
      <w:r w:rsidRPr="00C61212">
        <w:rPr>
          <w:sz w:val="20"/>
          <w:szCs w:val="20"/>
        </w:rPr>
        <w:t>e</w:t>
      </w:r>
      <w:proofErr w:type="spellEnd"/>
      <w:r w:rsidRPr="00C61212">
        <w:rPr>
          <w:sz w:val="20"/>
          <w:szCs w:val="20"/>
        </w:rPr>
        <w:t xml:space="preserve"> owed </w:t>
      </w:r>
      <w:proofErr w:type="gramStart"/>
      <w:r w:rsidRPr="00C61212">
        <w:rPr>
          <w:sz w:val="20"/>
          <w:szCs w:val="20"/>
        </w:rPr>
        <w:t>them</w:t>
      </w:r>
      <w:proofErr w:type="gramEnd"/>
      <w:r w:rsidRPr="00C61212">
        <w:rPr>
          <w:sz w:val="20"/>
          <w:szCs w:val="20"/>
        </w:rPr>
        <w:t xml:space="preserve"> we should still need to pay for them </w:t>
      </w:r>
      <w:proofErr w:type="spellStart"/>
      <w:r w:rsidRPr="00C61212">
        <w:rPr>
          <w:sz w:val="20"/>
          <w:szCs w:val="20"/>
        </w:rPr>
        <w:t>andwould</w:t>
      </w:r>
      <w:proofErr w:type="spellEnd"/>
      <w:r w:rsidRPr="00C61212">
        <w:rPr>
          <w:sz w:val="20"/>
          <w:szCs w:val="20"/>
        </w:rPr>
        <w:t xml:space="preserve"> no incur a gain from the default.</w:t>
      </w:r>
    </w:p>
    <w:p w14:paraId="1A6AD007" w14:textId="7E07DAFC" w:rsidR="00EA451C" w:rsidRPr="00C61212" w:rsidRDefault="00EA451C" w:rsidP="00EA451C">
      <w:pPr>
        <w:rPr>
          <w:sz w:val="20"/>
          <w:szCs w:val="20"/>
        </w:rPr>
      </w:pPr>
      <w:r w:rsidRPr="00C61212">
        <w:rPr>
          <w:sz w:val="20"/>
          <w:szCs w:val="20"/>
        </w:rPr>
        <w:t>Potential Future exposure</w:t>
      </w:r>
    </w:p>
    <w:p w14:paraId="37B558C5" w14:textId="36B3D139" w:rsidR="00EA451C" w:rsidRPr="00C61212" w:rsidRDefault="00EA451C" w:rsidP="00FD5281">
      <w:pPr>
        <w:rPr>
          <w:sz w:val="20"/>
          <w:szCs w:val="20"/>
        </w:rPr>
      </w:pPr>
      <w:r w:rsidRPr="00C61212">
        <w:rPr>
          <w:sz w:val="20"/>
          <w:szCs w:val="20"/>
        </w:rPr>
        <w:t xml:space="preserve">The concept of potential future exposure (PFE) arise from the need to characterize what Is the value of </w:t>
      </w:r>
      <w:proofErr w:type="spellStart"/>
      <w:r w:rsidRPr="00C61212">
        <w:rPr>
          <w:sz w:val="20"/>
          <w:szCs w:val="20"/>
        </w:rPr>
        <w:t>oir</w:t>
      </w:r>
      <w:proofErr w:type="spellEnd"/>
      <w:r w:rsidRPr="00C61212">
        <w:rPr>
          <w:sz w:val="20"/>
          <w:szCs w:val="20"/>
        </w:rPr>
        <w:t xml:space="preserve"> OTC contract might be over time. As the current time </w:t>
      </w:r>
      <w:proofErr w:type="spellStart"/>
      <w:r w:rsidRPr="00C61212">
        <w:rPr>
          <w:sz w:val="20"/>
          <w:szCs w:val="20"/>
        </w:rPr>
        <w:t>twe</w:t>
      </w:r>
      <w:proofErr w:type="spellEnd"/>
      <w:r w:rsidRPr="00C61212">
        <w:rPr>
          <w:sz w:val="20"/>
          <w:szCs w:val="20"/>
        </w:rPr>
        <w:t xml:space="preserve"> know the current market value of our swap and </w:t>
      </w:r>
      <w:proofErr w:type="gramStart"/>
      <w:r w:rsidRPr="00C61212">
        <w:rPr>
          <w:sz w:val="20"/>
          <w:szCs w:val="20"/>
        </w:rPr>
        <w:t>it’s</w:t>
      </w:r>
      <w:proofErr w:type="gramEnd"/>
      <w:r w:rsidRPr="00C61212">
        <w:rPr>
          <w:sz w:val="20"/>
          <w:szCs w:val="20"/>
        </w:rPr>
        <w:t xml:space="preserve"> past value, but we don’t know its </w:t>
      </w:r>
      <w:proofErr w:type="spellStart"/>
      <w:r w:rsidRPr="00C61212">
        <w:rPr>
          <w:sz w:val="20"/>
          <w:szCs w:val="20"/>
        </w:rPr>
        <w:t>caluein</w:t>
      </w:r>
      <w:proofErr w:type="spellEnd"/>
      <w:r w:rsidRPr="00C61212">
        <w:rPr>
          <w:sz w:val="20"/>
          <w:szCs w:val="20"/>
        </w:rPr>
        <w:t xml:space="preserve"> the future. Hence, we need to assume some model for </w:t>
      </w:r>
      <w:proofErr w:type="spellStart"/>
      <w:proofErr w:type="gramStart"/>
      <w:r w:rsidRPr="00C61212">
        <w:rPr>
          <w:sz w:val="20"/>
          <w:szCs w:val="20"/>
        </w:rPr>
        <w:t>it’s</w:t>
      </w:r>
      <w:proofErr w:type="spellEnd"/>
      <w:proofErr w:type="gramEnd"/>
      <w:r w:rsidRPr="00C61212">
        <w:rPr>
          <w:sz w:val="20"/>
          <w:szCs w:val="20"/>
        </w:rPr>
        <w:t xml:space="preserve"> price and generated future scenarios, </w:t>
      </w:r>
      <w:proofErr w:type="spellStart"/>
      <w:r w:rsidRPr="00C61212">
        <w:rPr>
          <w:sz w:val="20"/>
          <w:szCs w:val="20"/>
        </w:rPr>
        <w:t>ibataininf</w:t>
      </w:r>
      <w:proofErr w:type="spellEnd"/>
      <w:r w:rsidRPr="00C61212">
        <w:rPr>
          <w:sz w:val="20"/>
          <w:szCs w:val="20"/>
        </w:rPr>
        <w:t xml:space="preserve"> that way a distribution of future prices. PFE give certain exposure </w:t>
      </w:r>
      <w:proofErr w:type="spellStart"/>
      <w:r w:rsidRPr="00C61212">
        <w:rPr>
          <w:sz w:val="20"/>
          <w:szCs w:val="20"/>
        </w:rPr>
        <w:t>boinds</w:t>
      </w:r>
      <w:proofErr w:type="spellEnd"/>
      <w:r w:rsidRPr="00C61212">
        <w:rPr>
          <w:sz w:val="20"/>
          <w:szCs w:val="20"/>
        </w:rPr>
        <w:t xml:space="preserve"> </w:t>
      </w:r>
      <w:r w:rsidRPr="00C61212">
        <w:rPr>
          <w:sz w:val="20"/>
          <w:szCs w:val="20"/>
        </w:rPr>
        <w:lastRenderedPageBreak/>
        <w:t xml:space="preserve">at a given confidence </w:t>
      </w:r>
      <w:proofErr w:type="gramStart"/>
      <w:r w:rsidRPr="00C61212">
        <w:rPr>
          <w:sz w:val="20"/>
          <w:szCs w:val="20"/>
        </w:rPr>
        <w:t>level  (</w:t>
      </w:r>
      <w:proofErr w:type="gramEnd"/>
      <w:r w:rsidRPr="00C61212">
        <w:rPr>
          <w:sz w:val="20"/>
          <w:szCs w:val="20"/>
        </w:rPr>
        <w:t>99%) often considered as a word scenario. The expected positive EPE is the average positive future exposure. We illustrated both PFE and EPE in Figure 2.2.</w:t>
      </w:r>
    </w:p>
    <w:p w14:paraId="67E1647A" w14:textId="2E7D2149" w:rsidR="00FD5281" w:rsidRPr="00C61212" w:rsidRDefault="00FD5281" w:rsidP="00FD5281">
      <w:pPr>
        <w:rPr>
          <w:sz w:val="20"/>
          <w:szCs w:val="20"/>
        </w:rPr>
      </w:pPr>
      <w:r w:rsidRPr="00C61212">
        <w:rPr>
          <w:sz w:val="20"/>
          <w:szCs w:val="20"/>
        </w:rPr>
        <w:t>Potential Future Exposure 0.95 vs Expected Exposure Profiles</w:t>
      </w:r>
    </w:p>
    <w:p w14:paraId="4CD88093" w14:textId="77777777" w:rsidR="00FD5281" w:rsidRDefault="00FD5281" w:rsidP="00FD5281"/>
    <w:p w14:paraId="50D816DE" w14:textId="2B6E4B7A" w:rsidR="00FD5281" w:rsidRPr="00A94889" w:rsidRDefault="00FD5281" w:rsidP="00FD5281">
      <w:r w:rsidRPr="004B617E">
        <w:rPr>
          <w:noProof/>
        </w:rPr>
        <w:drawing>
          <wp:inline distT="0" distB="0" distL="0" distR="0" wp14:anchorId="6E22E794" wp14:editId="0900FDF1">
            <wp:extent cx="6107750" cy="2253749"/>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6575" cy="2275455"/>
                    </a:xfrm>
                    <a:prstGeom prst="rect">
                      <a:avLst/>
                    </a:prstGeom>
                  </pic:spPr>
                </pic:pic>
              </a:graphicData>
            </a:graphic>
          </wp:inline>
        </w:drawing>
      </w:r>
    </w:p>
    <w:p w14:paraId="3F8C3576" w14:textId="41526402" w:rsidR="00FD5281" w:rsidRPr="00A94889" w:rsidRDefault="00FD5281" w:rsidP="00FD5281">
      <w:pPr>
        <w:rPr>
          <w:sz w:val="20"/>
          <w:szCs w:val="20"/>
        </w:rPr>
      </w:pPr>
      <w:r w:rsidRPr="00C61212">
        <w:rPr>
          <w:sz w:val="20"/>
          <w:szCs w:val="20"/>
        </w:rPr>
        <w:t>Observe the hump shape that take the Potential Future Exposure (95%) and the Expected Exposure profiles. Reaching the maximum values in the first third of the tenors.</w:t>
      </w:r>
    </w:p>
    <w:p w14:paraId="270A6E14" w14:textId="10D36EA8" w:rsidR="005E08E6" w:rsidRDefault="00FD5281" w:rsidP="00EA690B">
      <w:r w:rsidRPr="00953A41">
        <w:rPr>
          <w:noProof/>
        </w:rPr>
        <w:drawing>
          <wp:inline distT="0" distB="0" distL="0" distR="0" wp14:anchorId="4207C867" wp14:editId="3F9FE618">
            <wp:extent cx="6160770" cy="3595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9827" cy="374665"/>
                    </a:xfrm>
                    <a:prstGeom prst="rect">
                      <a:avLst/>
                    </a:prstGeom>
                  </pic:spPr>
                </pic:pic>
              </a:graphicData>
            </a:graphic>
          </wp:inline>
        </w:drawing>
      </w:r>
      <w:r w:rsidRPr="00953A41">
        <w:t xml:space="preserve"> </w:t>
      </w:r>
    </w:p>
    <w:p w14:paraId="310D4343" w14:textId="0E68F8AD" w:rsidR="005E08E6" w:rsidRDefault="00487176" w:rsidP="005E08E6">
      <w:pPr>
        <w:rPr>
          <w:sz w:val="20"/>
          <w:szCs w:val="20"/>
        </w:rPr>
      </w:pPr>
      <w:r>
        <w:rPr>
          <w:sz w:val="20"/>
          <w:szCs w:val="20"/>
        </w:rPr>
        <w:t>Pricing Counterparty Credit Risk</w:t>
      </w:r>
      <w:r w:rsidR="005E08E6">
        <w:rPr>
          <w:sz w:val="20"/>
          <w:szCs w:val="20"/>
        </w:rPr>
        <w:t xml:space="preserve">. </w:t>
      </w:r>
    </w:p>
    <w:p w14:paraId="211D7C68" w14:textId="6C18B387" w:rsidR="005E08E6" w:rsidRPr="00C61212" w:rsidRDefault="005E08E6" w:rsidP="005E08E6">
      <w:pPr>
        <w:rPr>
          <w:sz w:val="20"/>
          <w:szCs w:val="20"/>
        </w:rPr>
      </w:pPr>
      <w:r w:rsidRPr="00C61212">
        <w:rPr>
          <w:sz w:val="20"/>
          <w:szCs w:val="20"/>
        </w:rPr>
        <w:t>Computing CVA on a portfolio of interest rate swap can be separated on several steps:</w:t>
      </w:r>
    </w:p>
    <w:p w14:paraId="033A5975" w14:textId="4B9F829E" w:rsidR="005E08E6" w:rsidRPr="00C61212" w:rsidRDefault="005E08E6" w:rsidP="005E08E6">
      <w:pPr>
        <w:pStyle w:val="ListParagraph"/>
        <w:numPr>
          <w:ilvl w:val="0"/>
          <w:numId w:val="14"/>
        </w:numPr>
        <w:rPr>
          <w:sz w:val="20"/>
          <w:szCs w:val="20"/>
        </w:rPr>
      </w:pPr>
      <w:r w:rsidRPr="00C61212">
        <w:rPr>
          <w:sz w:val="20"/>
          <w:szCs w:val="20"/>
        </w:rPr>
        <w:t>Calib</w:t>
      </w:r>
      <w:r w:rsidR="00C61212" w:rsidRPr="00C61212">
        <w:rPr>
          <w:sz w:val="20"/>
          <w:szCs w:val="20"/>
        </w:rPr>
        <w:t>r</w:t>
      </w:r>
      <w:r w:rsidRPr="00C61212">
        <w:rPr>
          <w:sz w:val="20"/>
          <w:szCs w:val="20"/>
        </w:rPr>
        <w:t>a</w:t>
      </w:r>
      <w:r w:rsidR="00C61212" w:rsidRPr="00C61212">
        <w:rPr>
          <w:sz w:val="20"/>
          <w:szCs w:val="20"/>
        </w:rPr>
        <w:t>t</w:t>
      </w:r>
      <w:r w:rsidRPr="00C61212">
        <w:rPr>
          <w:sz w:val="20"/>
          <w:szCs w:val="20"/>
        </w:rPr>
        <w:t>ion of underlying models to simple market instruments</w:t>
      </w:r>
    </w:p>
    <w:p w14:paraId="70868F67" w14:textId="1F15BC78" w:rsidR="005E08E6" w:rsidRPr="00C61212" w:rsidRDefault="005E08E6" w:rsidP="005E08E6">
      <w:pPr>
        <w:pStyle w:val="ListParagraph"/>
        <w:numPr>
          <w:ilvl w:val="0"/>
          <w:numId w:val="14"/>
        </w:numPr>
        <w:rPr>
          <w:sz w:val="20"/>
          <w:szCs w:val="20"/>
        </w:rPr>
      </w:pPr>
      <w:r w:rsidRPr="00C61212">
        <w:rPr>
          <w:sz w:val="20"/>
          <w:szCs w:val="20"/>
        </w:rPr>
        <w:t xml:space="preserve">Generation of </w:t>
      </w:r>
      <w:r w:rsidR="00C61212" w:rsidRPr="00C61212">
        <w:rPr>
          <w:sz w:val="20"/>
          <w:szCs w:val="20"/>
        </w:rPr>
        <w:t>forward</w:t>
      </w:r>
      <w:r w:rsidRPr="00C61212">
        <w:rPr>
          <w:sz w:val="20"/>
          <w:szCs w:val="20"/>
        </w:rPr>
        <w:t xml:space="preserve"> rate</w:t>
      </w:r>
      <w:r w:rsidR="00C61212" w:rsidRPr="00C61212">
        <w:rPr>
          <w:sz w:val="20"/>
          <w:szCs w:val="20"/>
        </w:rPr>
        <w:t xml:space="preserve">, discount factors </w:t>
      </w:r>
      <w:r w:rsidRPr="00C61212">
        <w:rPr>
          <w:sz w:val="20"/>
          <w:szCs w:val="20"/>
        </w:rPr>
        <w:t xml:space="preserve">and </w:t>
      </w:r>
      <w:r w:rsidR="00C61212" w:rsidRPr="00C61212">
        <w:rPr>
          <w:sz w:val="20"/>
          <w:szCs w:val="20"/>
        </w:rPr>
        <w:t>portfolio</w:t>
      </w:r>
      <w:r w:rsidRPr="00C61212">
        <w:rPr>
          <w:sz w:val="20"/>
          <w:szCs w:val="20"/>
        </w:rPr>
        <w:t xml:space="preserve"> scenarios</w:t>
      </w:r>
    </w:p>
    <w:p w14:paraId="75386192" w14:textId="77777777" w:rsidR="005E08E6" w:rsidRPr="00C61212" w:rsidRDefault="005E08E6" w:rsidP="005E08E6">
      <w:pPr>
        <w:pStyle w:val="ListParagraph"/>
        <w:numPr>
          <w:ilvl w:val="0"/>
          <w:numId w:val="14"/>
        </w:numPr>
        <w:rPr>
          <w:sz w:val="20"/>
          <w:szCs w:val="20"/>
        </w:rPr>
      </w:pPr>
      <w:r w:rsidRPr="00C61212">
        <w:rPr>
          <w:sz w:val="20"/>
          <w:szCs w:val="20"/>
        </w:rPr>
        <w:t>Computation of the exposure profile for each of the netting sets</w:t>
      </w:r>
    </w:p>
    <w:p w14:paraId="66B2857C" w14:textId="495A3E3E" w:rsidR="00777055" w:rsidRPr="00A94889" w:rsidRDefault="005E08E6" w:rsidP="005E08E6">
      <w:pPr>
        <w:pStyle w:val="ListParagraph"/>
        <w:numPr>
          <w:ilvl w:val="0"/>
          <w:numId w:val="14"/>
        </w:numPr>
        <w:rPr>
          <w:sz w:val="20"/>
          <w:szCs w:val="20"/>
        </w:rPr>
      </w:pPr>
      <w:r w:rsidRPr="00C61212">
        <w:rPr>
          <w:sz w:val="20"/>
          <w:szCs w:val="20"/>
        </w:rPr>
        <w:t>Discounting exposures to current time and weighting them with the corresponding default probabilities.</w:t>
      </w:r>
    </w:p>
    <w:p w14:paraId="2B230C9E" w14:textId="2C417858" w:rsidR="005E08E6" w:rsidRDefault="00487176" w:rsidP="005E08E6">
      <w:pPr>
        <w:rPr>
          <w:sz w:val="20"/>
          <w:szCs w:val="20"/>
        </w:rPr>
      </w:pPr>
      <w:r>
        <w:rPr>
          <w:sz w:val="20"/>
          <w:szCs w:val="20"/>
        </w:rPr>
        <w:t>By general definition the Credit Value Adjustment can be computed as:</w:t>
      </w:r>
    </w:p>
    <w:p w14:paraId="317B6984" w14:textId="2612B4EE" w:rsidR="005E08E6" w:rsidRDefault="00EA451C" w:rsidP="00EA690B">
      <w:pPr>
        <w:rPr>
          <w:sz w:val="20"/>
          <w:szCs w:val="20"/>
        </w:rPr>
      </w:pPr>
      <w:r w:rsidRPr="00EA451C">
        <w:rPr>
          <w:noProof/>
        </w:rPr>
        <w:drawing>
          <wp:inline distT="0" distB="0" distL="0" distR="0" wp14:anchorId="4E5EE31F" wp14:editId="3C4FD6A7">
            <wp:extent cx="4229739" cy="4235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6230" cy="428200"/>
                    </a:xfrm>
                    <a:prstGeom prst="rect">
                      <a:avLst/>
                    </a:prstGeom>
                  </pic:spPr>
                </pic:pic>
              </a:graphicData>
            </a:graphic>
          </wp:inline>
        </w:drawing>
      </w:r>
    </w:p>
    <w:p w14:paraId="491791D3" w14:textId="1A48D2EA" w:rsidR="00EA451C" w:rsidRDefault="00EA451C" w:rsidP="00EA690B">
      <w:pPr>
        <w:rPr>
          <w:sz w:val="20"/>
          <w:szCs w:val="20"/>
        </w:rPr>
      </w:pPr>
      <w:r>
        <w:rPr>
          <w:sz w:val="20"/>
          <w:szCs w:val="20"/>
        </w:rPr>
        <w:t>where</w:t>
      </w:r>
    </w:p>
    <w:p w14:paraId="4B0939B7" w14:textId="2E47746F" w:rsidR="00EA451C" w:rsidRPr="00EA451C" w:rsidRDefault="00EA451C" w:rsidP="00EA451C">
      <w:pPr>
        <w:pStyle w:val="ListParagraph"/>
        <w:numPr>
          <w:ilvl w:val="0"/>
          <w:numId w:val="15"/>
        </w:numPr>
        <w:rPr>
          <w:sz w:val="20"/>
          <w:szCs w:val="20"/>
        </w:rPr>
      </w:pPr>
      <w:r w:rsidRPr="00EA451C">
        <w:rPr>
          <w:noProof/>
        </w:rPr>
        <w:drawing>
          <wp:inline distT="0" distB="0" distL="0" distR="0" wp14:anchorId="4B735AD0" wp14:editId="236FCAA9">
            <wp:extent cx="317500" cy="20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500" cy="203200"/>
                    </a:xfrm>
                    <a:prstGeom prst="rect">
                      <a:avLst/>
                    </a:prstGeom>
                  </pic:spPr>
                </pic:pic>
              </a:graphicData>
            </a:graphic>
          </wp:inline>
        </w:drawing>
      </w:r>
      <w:r w:rsidRPr="00EA451C">
        <w:rPr>
          <w:sz w:val="20"/>
          <w:szCs w:val="20"/>
        </w:rPr>
        <w:t xml:space="preserve">is the loss fraction (of total value), given </w:t>
      </w:r>
      <w:proofErr w:type="gramStart"/>
      <w:r w:rsidRPr="00EA451C">
        <w:rPr>
          <w:sz w:val="20"/>
          <w:szCs w:val="20"/>
        </w:rPr>
        <w:t>default</w:t>
      </w:r>
      <w:proofErr w:type="gramEnd"/>
    </w:p>
    <w:p w14:paraId="064A9FDE" w14:textId="0FA10B84" w:rsidR="00EA451C" w:rsidRPr="00EA451C" w:rsidRDefault="00EA451C" w:rsidP="00EA451C">
      <w:pPr>
        <w:pStyle w:val="ListParagraph"/>
        <w:numPr>
          <w:ilvl w:val="0"/>
          <w:numId w:val="15"/>
        </w:numPr>
        <w:rPr>
          <w:sz w:val="20"/>
          <w:szCs w:val="20"/>
        </w:rPr>
      </w:pPr>
      <w:r w:rsidRPr="00EA451C">
        <w:rPr>
          <w:noProof/>
        </w:rPr>
        <w:drawing>
          <wp:inline distT="0" distB="0" distL="0" distR="0" wp14:anchorId="7D1EF603" wp14:editId="27D0C84D">
            <wp:extent cx="482600" cy="20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600" cy="203200"/>
                    </a:xfrm>
                    <a:prstGeom prst="rect">
                      <a:avLst/>
                    </a:prstGeom>
                  </pic:spPr>
                </pic:pic>
              </a:graphicData>
            </a:graphic>
          </wp:inline>
        </w:drawing>
      </w:r>
      <w:r w:rsidRPr="00EA451C">
        <w:rPr>
          <w:sz w:val="20"/>
          <w:szCs w:val="20"/>
        </w:rPr>
        <w:t xml:space="preserve">Is the discount factor, discounting the value from time of default back to the valuation </w:t>
      </w:r>
      <w:proofErr w:type="gramStart"/>
      <w:r w:rsidRPr="00EA451C">
        <w:rPr>
          <w:sz w:val="20"/>
          <w:szCs w:val="20"/>
        </w:rPr>
        <w:t>time.</w:t>
      </w:r>
      <w:proofErr w:type="gramEnd"/>
    </w:p>
    <w:p w14:paraId="30437CC1" w14:textId="09A6531C" w:rsidR="00EA451C" w:rsidRPr="00EA451C" w:rsidRDefault="00EA451C" w:rsidP="00EA451C">
      <w:pPr>
        <w:pStyle w:val="ListParagraph"/>
        <w:numPr>
          <w:ilvl w:val="0"/>
          <w:numId w:val="15"/>
        </w:numPr>
        <w:rPr>
          <w:sz w:val="20"/>
          <w:szCs w:val="20"/>
        </w:rPr>
      </w:pPr>
      <w:r w:rsidRPr="00EA451C">
        <w:rPr>
          <w:noProof/>
        </w:rPr>
        <w:drawing>
          <wp:inline distT="0" distB="0" distL="0" distR="0" wp14:anchorId="3A14FD64" wp14:editId="5249C04A">
            <wp:extent cx="1943100" cy="21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3100" cy="215900"/>
                    </a:xfrm>
                    <a:prstGeom prst="rect">
                      <a:avLst/>
                    </a:prstGeom>
                  </pic:spPr>
                </pic:pic>
              </a:graphicData>
            </a:graphic>
          </wp:inline>
        </w:drawing>
      </w:r>
      <w:r w:rsidRPr="00EA451C">
        <w:rPr>
          <w:sz w:val="20"/>
          <w:szCs w:val="20"/>
        </w:rPr>
        <w:t xml:space="preserve">Is the Net Present value at time T of the underlying contract(s) or what is common known as Mark to </w:t>
      </w:r>
      <w:proofErr w:type="gramStart"/>
      <w:r w:rsidRPr="00EA451C">
        <w:rPr>
          <w:sz w:val="20"/>
          <w:szCs w:val="20"/>
        </w:rPr>
        <w:t>Market.</w:t>
      </w:r>
      <w:proofErr w:type="gramEnd"/>
      <w:r w:rsidRPr="00EA451C">
        <w:rPr>
          <w:sz w:val="20"/>
          <w:szCs w:val="20"/>
        </w:rPr>
        <w:t xml:space="preserve"> Here we only take positive side of the value as we are only interested in how much we stand to </w:t>
      </w:r>
      <w:proofErr w:type="spellStart"/>
      <w:proofErr w:type="gramStart"/>
      <w:r w:rsidRPr="00EA451C">
        <w:rPr>
          <w:sz w:val="20"/>
          <w:szCs w:val="20"/>
        </w:rPr>
        <w:t>loose</w:t>
      </w:r>
      <w:proofErr w:type="spellEnd"/>
      <w:proofErr w:type="gramEnd"/>
      <w:r w:rsidRPr="00EA451C">
        <w:rPr>
          <w:sz w:val="20"/>
          <w:szCs w:val="20"/>
        </w:rPr>
        <w:t>.</w:t>
      </w:r>
    </w:p>
    <w:p w14:paraId="318F5EB8" w14:textId="49079641" w:rsidR="00EA451C" w:rsidRPr="00EA451C" w:rsidRDefault="00283B39" w:rsidP="00EA690B">
      <w:pPr>
        <w:pStyle w:val="ListParagraph"/>
        <w:numPr>
          <w:ilvl w:val="0"/>
          <w:numId w:val="15"/>
        </w:numPr>
        <w:rPr>
          <w:sz w:val="20"/>
          <w:szCs w:val="20"/>
        </w:rPr>
      </w:pPr>
      <w:r>
        <w:rPr>
          <w:noProof/>
        </w:rPr>
        <w:pict w14:anchorId="6BADC42A">
          <v:shape id="Picture 48" o:spid="_x0000_i1025" type="#_x0000_t75" alt="" style="width:24.95pt;height:13.75pt;visibility:visible;mso-wrap-style:square;mso-width-percent:0;mso-height-percent:0;mso-width-percent:0;mso-height-percent:0">
            <v:imagedata r:id="rId20" o:title=""/>
          </v:shape>
        </w:pict>
      </w:r>
      <w:r w:rsidR="00EA451C" w:rsidRPr="00EA451C">
        <w:rPr>
          <w:sz w:val="20"/>
          <w:szCs w:val="20"/>
        </w:rPr>
        <w:t>is the instantaneous default probability at time s.</w:t>
      </w:r>
    </w:p>
    <w:p w14:paraId="6C922774" w14:textId="1EE2A38C" w:rsidR="00C61212" w:rsidRDefault="00A94889" w:rsidP="00B300DE">
      <w:pPr>
        <w:jc w:val="both"/>
        <w:rPr>
          <w:sz w:val="20"/>
          <w:szCs w:val="20"/>
        </w:rPr>
      </w:pPr>
      <w:r>
        <w:lastRenderedPageBreak/>
        <w:t>T</w:t>
      </w:r>
      <w:r w:rsidR="00C61212">
        <w:rPr>
          <w:sz w:val="20"/>
          <w:szCs w:val="20"/>
        </w:rPr>
        <w:t xml:space="preserve">he dynamic of the Expected Exposure Curve </w:t>
      </w:r>
      <w:r>
        <w:rPr>
          <w:sz w:val="20"/>
          <w:szCs w:val="20"/>
        </w:rPr>
        <w:t>is</w:t>
      </w:r>
      <w:r w:rsidR="00C61212">
        <w:rPr>
          <w:sz w:val="20"/>
          <w:szCs w:val="20"/>
        </w:rPr>
        <w:t xml:space="preserve"> driven by the generation of multiples scenarios in the futures through a Monte Carlo simulation of the </w:t>
      </w:r>
      <w:r w:rsidR="00B300DE" w:rsidRPr="00083899">
        <w:rPr>
          <w:sz w:val="20"/>
          <w:szCs w:val="20"/>
        </w:rPr>
        <w:t xml:space="preserve">Discount Factors and Forward Rate are the numeraires calculated as a result of the evolution or simulation of </w:t>
      </w:r>
      <w:r w:rsidR="00C61212">
        <w:rPr>
          <w:sz w:val="20"/>
          <w:szCs w:val="20"/>
        </w:rPr>
        <w:t>Heath Jarrow Morton model</w:t>
      </w:r>
      <w:r w:rsidR="00B300DE" w:rsidRPr="00083899">
        <w:rPr>
          <w:sz w:val="20"/>
          <w:szCs w:val="20"/>
        </w:rPr>
        <w:t xml:space="preserve">. In order to obtain this numeraires value is required to first calibrate the Model to the current market conditions. This basically traduced into the calibration of the volatility and correlation parameters that are given as an input for the </w:t>
      </w:r>
      <w:r w:rsidR="00C61212">
        <w:rPr>
          <w:sz w:val="20"/>
          <w:szCs w:val="20"/>
        </w:rPr>
        <w:t>HJM</w:t>
      </w:r>
      <w:r w:rsidR="00B300DE" w:rsidRPr="00083899">
        <w:rPr>
          <w:sz w:val="20"/>
          <w:szCs w:val="20"/>
        </w:rPr>
        <w:t xml:space="preserve">. </w:t>
      </w:r>
    </w:p>
    <w:p w14:paraId="6B62A7C0" w14:textId="77A8F61E" w:rsidR="00B300DE" w:rsidRPr="00C61212" w:rsidRDefault="00C61212" w:rsidP="00EA690B">
      <w:pPr>
        <w:jc w:val="both"/>
        <w:rPr>
          <w:sz w:val="20"/>
          <w:szCs w:val="20"/>
        </w:rPr>
      </w:pPr>
      <w:r>
        <w:rPr>
          <w:sz w:val="20"/>
          <w:szCs w:val="20"/>
        </w:rPr>
        <w:t>The Expected Exposure Curve is calculated as an average of all Exposures Curves generated and filter out through a Mark to Market process.</w:t>
      </w:r>
    </w:p>
    <w:p w14:paraId="1885075C" w14:textId="27F6C8F2" w:rsidR="00EA690B" w:rsidRPr="00C61212" w:rsidRDefault="00EA690B" w:rsidP="00EA690B">
      <w:pPr>
        <w:jc w:val="both"/>
        <w:rPr>
          <w:sz w:val="20"/>
          <w:szCs w:val="20"/>
        </w:rPr>
      </w:pPr>
      <w:r w:rsidRPr="00C61212">
        <w:rPr>
          <w:sz w:val="20"/>
          <w:szCs w:val="20"/>
        </w:rPr>
        <w:t xml:space="preserve">Based on the results above the Expected Exposure </w:t>
      </w:r>
      <w:proofErr w:type="gramStart"/>
      <w:r w:rsidRPr="00C61212">
        <w:rPr>
          <w:sz w:val="20"/>
          <w:szCs w:val="20"/>
        </w:rPr>
        <w:t>Curve ,</w:t>
      </w:r>
      <w:proofErr w:type="gramEnd"/>
      <w:r w:rsidRPr="00C61212">
        <w:rPr>
          <w:sz w:val="20"/>
          <w:szCs w:val="20"/>
        </w:rPr>
        <w:t xml:space="preserve"> and the discount factors are already provided. It </w:t>
      </w:r>
      <w:proofErr w:type="gramStart"/>
      <w:r w:rsidRPr="00C61212">
        <w:rPr>
          <w:sz w:val="20"/>
          <w:szCs w:val="20"/>
        </w:rPr>
        <w:t>rest</w:t>
      </w:r>
      <w:proofErr w:type="gramEnd"/>
      <w:r w:rsidRPr="00C61212">
        <w:rPr>
          <w:sz w:val="20"/>
          <w:szCs w:val="20"/>
        </w:rPr>
        <w:t xml:space="preserve"> to bootstrap the Probability of default Curve in order to be able to calculate the value of the CVA. Values can be interpolated if needed as show in the implementation. (see </w:t>
      </w:r>
      <w:proofErr w:type="spellStart"/>
      <w:r w:rsidRPr="00C61212">
        <w:rPr>
          <w:sz w:val="20"/>
          <w:szCs w:val="20"/>
        </w:rPr>
        <w:t>main.c</w:t>
      </w:r>
      <w:proofErr w:type="spellEnd"/>
      <w:r w:rsidRPr="00C61212">
        <w:rPr>
          <w:sz w:val="20"/>
          <w:szCs w:val="20"/>
        </w:rPr>
        <w:t>) for more details.</w:t>
      </w:r>
    </w:p>
    <w:p w14:paraId="10AEA16C" w14:textId="4187C30E" w:rsidR="00EA690B" w:rsidRPr="00C61212" w:rsidRDefault="00EA690B" w:rsidP="00EA690B">
      <w:pPr>
        <w:jc w:val="both"/>
        <w:rPr>
          <w:sz w:val="20"/>
          <w:szCs w:val="20"/>
        </w:rPr>
      </w:pPr>
      <w:r w:rsidRPr="00C61212">
        <w:rPr>
          <w:sz w:val="20"/>
          <w:szCs w:val="20"/>
        </w:rPr>
        <w:t>In order to bootstrap the Probability of Default Curve, first the Probability of survival was bootstrapped from 5</w:t>
      </w:r>
      <w:proofErr w:type="gramStart"/>
      <w:r w:rsidRPr="00C61212">
        <w:rPr>
          <w:sz w:val="20"/>
          <w:szCs w:val="20"/>
        </w:rPr>
        <w:t>Y  spreads</w:t>
      </w:r>
      <w:proofErr w:type="gramEnd"/>
      <w:r w:rsidRPr="00C61212">
        <w:rPr>
          <w:sz w:val="20"/>
          <w:szCs w:val="20"/>
        </w:rPr>
        <w:t xml:space="preserve"> information from a Sovereign Country. The JPMorgan method was used for the Probability of Survival Term Structure bootstrapping. </w:t>
      </w:r>
    </w:p>
    <w:p w14:paraId="62DB1E69" w14:textId="1052D372" w:rsidR="00EA690B" w:rsidRPr="00C61212" w:rsidRDefault="00EA690B" w:rsidP="00EA690B">
      <w:pPr>
        <w:jc w:val="both"/>
        <w:rPr>
          <w:sz w:val="20"/>
          <w:szCs w:val="20"/>
        </w:rPr>
      </w:pPr>
      <w:r w:rsidRPr="00C61212">
        <w:rPr>
          <w:sz w:val="20"/>
          <w:szCs w:val="20"/>
        </w:rPr>
        <w:t xml:space="preserve">Probability </w:t>
      </w:r>
      <w:proofErr w:type="gramStart"/>
      <w:r w:rsidRPr="00C61212">
        <w:rPr>
          <w:sz w:val="20"/>
          <w:szCs w:val="20"/>
        </w:rPr>
        <w:t>Default[</w:t>
      </w:r>
      <w:proofErr w:type="spellStart"/>
      <w:proofErr w:type="gramEnd"/>
      <w:r w:rsidRPr="00C61212">
        <w:rPr>
          <w:sz w:val="20"/>
          <w:szCs w:val="20"/>
        </w:rPr>
        <w:t>Ti</w:t>
      </w:r>
      <w:proofErr w:type="spellEnd"/>
      <w:r w:rsidRPr="00C61212">
        <w:rPr>
          <w:sz w:val="20"/>
          <w:szCs w:val="20"/>
        </w:rPr>
        <w:t xml:space="preserve">] = 1 – </w:t>
      </w:r>
      <w:proofErr w:type="spellStart"/>
      <w:r w:rsidRPr="00C61212">
        <w:rPr>
          <w:sz w:val="20"/>
          <w:szCs w:val="20"/>
        </w:rPr>
        <w:t>ProbabilitySurvival</w:t>
      </w:r>
      <w:proofErr w:type="spellEnd"/>
      <w:r w:rsidRPr="00C61212">
        <w:rPr>
          <w:sz w:val="20"/>
          <w:szCs w:val="20"/>
        </w:rPr>
        <w:t>[</w:t>
      </w:r>
      <w:proofErr w:type="spellStart"/>
      <w:r w:rsidRPr="00C61212">
        <w:rPr>
          <w:sz w:val="20"/>
          <w:szCs w:val="20"/>
        </w:rPr>
        <w:t>Ti</w:t>
      </w:r>
      <w:proofErr w:type="spellEnd"/>
      <w:r w:rsidRPr="00C61212">
        <w:rPr>
          <w:sz w:val="20"/>
          <w:szCs w:val="20"/>
        </w:rPr>
        <w:t xml:space="preserve">] having 0  &lt;= </w:t>
      </w:r>
      <w:proofErr w:type="spellStart"/>
      <w:r w:rsidRPr="00C61212">
        <w:rPr>
          <w:sz w:val="20"/>
          <w:szCs w:val="20"/>
        </w:rPr>
        <w:t>Ti</w:t>
      </w:r>
      <w:proofErr w:type="spellEnd"/>
      <w:r w:rsidRPr="00C61212">
        <w:rPr>
          <w:sz w:val="20"/>
          <w:szCs w:val="20"/>
        </w:rPr>
        <w:t xml:space="preserve"> &lt;= 5Y</w:t>
      </w:r>
    </w:p>
    <w:p w14:paraId="0B2A7BD6" w14:textId="77777777" w:rsidR="00EA690B" w:rsidRPr="00C61212" w:rsidRDefault="00EA690B" w:rsidP="00EA690B">
      <w:pPr>
        <w:jc w:val="both"/>
        <w:rPr>
          <w:sz w:val="20"/>
          <w:szCs w:val="20"/>
        </w:rPr>
      </w:pPr>
      <w:r w:rsidRPr="00C61212">
        <w:rPr>
          <w:sz w:val="20"/>
          <w:szCs w:val="20"/>
        </w:rPr>
        <w:t>Probability of Survival obtained from the spreads of a sovereign country</w:t>
      </w:r>
    </w:p>
    <w:p w14:paraId="77DD8479" w14:textId="77777777" w:rsidR="00EA690B" w:rsidRDefault="00EA690B" w:rsidP="00EA690B">
      <w:pPr>
        <w:jc w:val="both"/>
      </w:pPr>
    </w:p>
    <w:tbl>
      <w:tblPr>
        <w:tblStyle w:val="TableGrid"/>
        <w:tblW w:w="0" w:type="auto"/>
        <w:tblLook w:val="04A0" w:firstRow="1" w:lastRow="0" w:firstColumn="1" w:lastColumn="0" w:noHBand="0" w:noVBand="1"/>
      </w:tblPr>
      <w:tblGrid>
        <w:gridCol w:w="1413"/>
        <w:gridCol w:w="1701"/>
      </w:tblGrid>
      <w:tr w:rsidR="00EA690B" w:rsidRPr="00953A41" w14:paraId="66271C90" w14:textId="77777777" w:rsidTr="002419F0">
        <w:tc>
          <w:tcPr>
            <w:tcW w:w="1413" w:type="dxa"/>
          </w:tcPr>
          <w:p w14:paraId="08301DF5" w14:textId="77777777" w:rsidR="00EA690B" w:rsidRPr="00FD5281" w:rsidRDefault="00EA690B" w:rsidP="002419F0">
            <w:pPr>
              <w:jc w:val="both"/>
              <w:rPr>
                <w:sz w:val="20"/>
                <w:szCs w:val="20"/>
              </w:rPr>
            </w:pPr>
            <w:r w:rsidRPr="00FD5281">
              <w:rPr>
                <w:sz w:val="20"/>
                <w:szCs w:val="20"/>
              </w:rPr>
              <w:t>tenor</w:t>
            </w:r>
          </w:p>
        </w:tc>
        <w:tc>
          <w:tcPr>
            <w:tcW w:w="1701" w:type="dxa"/>
          </w:tcPr>
          <w:p w14:paraId="38F9E731" w14:textId="77777777" w:rsidR="00EA690B" w:rsidRPr="00FD5281" w:rsidRDefault="00EA690B" w:rsidP="002419F0">
            <w:pPr>
              <w:jc w:val="both"/>
              <w:rPr>
                <w:sz w:val="20"/>
                <w:szCs w:val="20"/>
              </w:rPr>
            </w:pPr>
            <w:r w:rsidRPr="00FD5281">
              <w:rPr>
                <w:sz w:val="20"/>
                <w:szCs w:val="20"/>
              </w:rPr>
              <w:t>Survival Probability</w:t>
            </w:r>
          </w:p>
        </w:tc>
      </w:tr>
      <w:tr w:rsidR="00EA690B" w:rsidRPr="00953A41" w14:paraId="2B309A9A" w14:textId="77777777" w:rsidTr="002419F0">
        <w:tc>
          <w:tcPr>
            <w:tcW w:w="1413" w:type="dxa"/>
          </w:tcPr>
          <w:p w14:paraId="057FB162" w14:textId="77777777" w:rsidR="00EA690B" w:rsidRPr="00FD5281" w:rsidRDefault="00EA690B" w:rsidP="002419F0">
            <w:pPr>
              <w:jc w:val="both"/>
              <w:rPr>
                <w:sz w:val="20"/>
                <w:szCs w:val="20"/>
              </w:rPr>
            </w:pPr>
            <w:r w:rsidRPr="00FD5281">
              <w:rPr>
                <w:sz w:val="20"/>
                <w:szCs w:val="20"/>
              </w:rPr>
              <w:t>0.2514</w:t>
            </w:r>
          </w:p>
        </w:tc>
        <w:tc>
          <w:tcPr>
            <w:tcW w:w="1701" w:type="dxa"/>
          </w:tcPr>
          <w:p w14:paraId="0EC4B3C1" w14:textId="77777777" w:rsidR="00EA690B" w:rsidRPr="00FD5281" w:rsidRDefault="00EA690B" w:rsidP="002419F0">
            <w:pPr>
              <w:jc w:val="both"/>
              <w:rPr>
                <w:sz w:val="20"/>
                <w:szCs w:val="20"/>
              </w:rPr>
            </w:pPr>
            <w:r w:rsidRPr="00FD5281">
              <w:rPr>
                <w:sz w:val="20"/>
                <w:szCs w:val="20"/>
              </w:rPr>
              <w:t>1</w:t>
            </w:r>
          </w:p>
        </w:tc>
      </w:tr>
      <w:tr w:rsidR="00EA690B" w:rsidRPr="00953A41" w14:paraId="0309541D" w14:textId="77777777" w:rsidTr="002419F0">
        <w:tc>
          <w:tcPr>
            <w:tcW w:w="1413" w:type="dxa"/>
          </w:tcPr>
          <w:p w14:paraId="02A7D539" w14:textId="77777777" w:rsidR="00EA690B" w:rsidRPr="00FD5281" w:rsidRDefault="00EA690B" w:rsidP="002419F0">
            <w:pPr>
              <w:jc w:val="both"/>
              <w:rPr>
                <w:sz w:val="20"/>
                <w:szCs w:val="20"/>
              </w:rPr>
            </w:pPr>
            <w:r w:rsidRPr="00FD5281">
              <w:rPr>
                <w:sz w:val="20"/>
                <w:szCs w:val="20"/>
              </w:rPr>
              <w:t>0.5028</w:t>
            </w:r>
          </w:p>
        </w:tc>
        <w:tc>
          <w:tcPr>
            <w:tcW w:w="1701" w:type="dxa"/>
          </w:tcPr>
          <w:p w14:paraId="7BABA5EC" w14:textId="77777777" w:rsidR="00EA690B" w:rsidRPr="00FD5281" w:rsidRDefault="00EA690B" w:rsidP="002419F0">
            <w:pPr>
              <w:jc w:val="both"/>
              <w:rPr>
                <w:sz w:val="20"/>
                <w:szCs w:val="20"/>
              </w:rPr>
            </w:pPr>
            <w:r w:rsidRPr="00FD5281">
              <w:rPr>
                <w:sz w:val="20"/>
                <w:szCs w:val="20"/>
              </w:rPr>
              <w:t>0.995114</w:t>
            </w:r>
          </w:p>
        </w:tc>
      </w:tr>
      <w:tr w:rsidR="00EA690B" w:rsidRPr="00953A41" w14:paraId="0B20619C" w14:textId="77777777" w:rsidTr="002419F0">
        <w:tc>
          <w:tcPr>
            <w:tcW w:w="1413" w:type="dxa"/>
          </w:tcPr>
          <w:p w14:paraId="17EC8D04" w14:textId="77777777" w:rsidR="00EA690B" w:rsidRPr="00FD5281" w:rsidRDefault="00EA690B" w:rsidP="002419F0">
            <w:pPr>
              <w:jc w:val="both"/>
              <w:rPr>
                <w:sz w:val="20"/>
                <w:szCs w:val="20"/>
              </w:rPr>
            </w:pPr>
            <w:r w:rsidRPr="00FD5281">
              <w:rPr>
                <w:sz w:val="20"/>
                <w:szCs w:val="20"/>
              </w:rPr>
              <w:t>0.7583</w:t>
            </w:r>
          </w:p>
        </w:tc>
        <w:tc>
          <w:tcPr>
            <w:tcW w:w="1701" w:type="dxa"/>
          </w:tcPr>
          <w:p w14:paraId="68EA99EF" w14:textId="77777777" w:rsidR="00EA690B" w:rsidRPr="00FD5281" w:rsidRDefault="00EA690B" w:rsidP="002419F0">
            <w:pPr>
              <w:jc w:val="both"/>
              <w:rPr>
                <w:sz w:val="20"/>
                <w:szCs w:val="20"/>
              </w:rPr>
            </w:pPr>
            <w:r w:rsidRPr="00FD5281">
              <w:rPr>
                <w:sz w:val="20"/>
                <w:szCs w:val="20"/>
              </w:rPr>
              <w:t>0.988788</w:t>
            </w:r>
          </w:p>
        </w:tc>
      </w:tr>
      <w:tr w:rsidR="00EA690B" w:rsidRPr="00953A41" w14:paraId="06B335ED" w14:textId="77777777" w:rsidTr="002419F0">
        <w:tc>
          <w:tcPr>
            <w:tcW w:w="1413" w:type="dxa"/>
          </w:tcPr>
          <w:p w14:paraId="744D53D8" w14:textId="77777777" w:rsidR="00EA690B" w:rsidRPr="00FD5281" w:rsidRDefault="00EA690B" w:rsidP="002419F0">
            <w:pPr>
              <w:jc w:val="both"/>
              <w:rPr>
                <w:sz w:val="20"/>
                <w:szCs w:val="20"/>
              </w:rPr>
            </w:pPr>
            <w:r w:rsidRPr="00FD5281">
              <w:rPr>
                <w:sz w:val="20"/>
                <w:szCs w:val="20"/>
              </w:rPr>
              <w:t>1.0139</w:t>
            </w:r>
          </w:p>
        </w:tc>
        <w:tc>
          <w:tcPr>
            <w:tcW w:w="1701" w:type="dxa"/>
          </w:tcPr>
          <w:p w14:paraId="55966BD2" w14:textId="77777777" w:rsidR="00EA690B" w:rsidRPr="00FD5281" w:rsidRDefault="00EA690B" w:rsidP="002419F0">
            <w:pPr>
              <w:jc w:val="both"/>
              <w:rPr>
                <w:sz w:val="20"/>
                <w:szCs w:val="20"/>
              </w:rPr>
            </w:pPr>
            <w:r w:rsidRPr="00FD5281">
              <w:rPr>
                <w:sz w:val="20"/>
                <w:szCs w:val="20"/>
              </w:rPr>
              <w:t>0.981536</w:t>
            </w:r>
          </w:p>
        </w:tc>
      </w:tr>
      <w:tr w:rsidR="00EA690B" w:rsidRPr="00953A41" w14:paraId="53560639" w14:textId="77777777" w:rsidTr="002419F0">
        <w:tc>
          <w:tcPr>
            <w:tcW w:w="1413" w:type="dxa"/>
          </w:tcPr>
          <w:p w14:paraId="24288863" w14:textId="77777777" w:rsidR="00EA690B" w:rsidRPr="00FD5281" w:rsidRDefault="00EA690B" w:rsidP="002419F0">
            <w:pPr>
              <w:jc w:val="both"/>
              <w:rPr>
                <w:sz w:val="20"/>
                <w:szCs w:val="20"/>
              </w:rPr>
            </w:pPr>
            <w:r w:rsidRPr="00FD5281">
              <w:rPr>
                <w:sz w:val="20"/>
                <w:szCs w:val="20"/>
              </w:rPr>
              <w:t>1.2639</w:t>
            </w:r>
          </w:p>
        </w:tc>
        <w:tc>
          <w:tcPr>
            <w:tcW w:w="1701" w:type="dxa"/>
          </w:tcPr>
          <w:p w14:paraId="4204F5C9" w14:textId="77777777" w:rsidR="00EA690B" w:rsidRPr="00FD5281" w:rsidRDefault="00EA690B" w:rsidP="002419F0">
            <w:pPr>
              <w:jc w:val="both"/>
              <w:rPr>
                <w:sz w:val="20"/>
                <w:szCs w:val="20"/>
              </w:rPr>
            </w:pPr>
            <w:r w:rsidRPr="00FD5281">
              <w:rPr>
                <w:sz w:val="20"/>
                <w:szCs w:val="20"/>
              </w:rPr>
              <w:t>0.973482</w:t>
            </w:r>
          </w:p>
        </w:tc>
      </w:tr>
      <w:tr w:rsidR="00EA690B" w:rsidRPr="00953A41" w14:paraId="0292AE5C" w14:textId="77777777" w:rsidTr="002419F0">
        <w:tc>
          <w:tcPr>
            <w:tcW w:w="1413" w:type="dxa"/>
          </w:tcPr>
          <w:p w14:paraId="26398942" w14:textId="77777777" w:rsidR="00EA690B" w:rsidRPr="00FD5281" w:rsidRDefault="00EA690B" w:rsidP="002419F0">
            <w:pPr>
              <w:jc w:val="both"/>
              <w:rPr>
                <w:sz w:val="20"/>
                <w:szCs w:val="20"/>
              </w:rPr>
            </w:pPr>
            <w:r w:rsidRPr="00FD5281">
              <w:rPr>
                <w:sz w:val="20"/>
                <w:szCs w:val="20"/>
              </w:rPr>
              <w:t>1.5167</w:t>
            </w:r>
          </w:p>
        </w:tc>
        <w:tc>
          <w:tcPr>
            <w:tcW w:w="1701" w:type="dxa"/>
          </w:tcPr>
          <w:p w14:paraId="08536692" w14:textId="77777777" w:rsidR="00EA690B" w:rsidRPr="00FD5281" w:rsidRDefault="00EA690B" w:rsidP="002419F0">
            <w:pPr>
              <w:jc w:val="both"/>
              <w:rPr>
                <w:sz w:val="20"/>
                <w:szCs w:val="20"/>
              </w:rPr>
            </w:pPr>
            <w:r w:rsidRPr="00FD5281">
              <w:rPr>
                <w:sz w:val="20"/>
                <w:szCs w:val="20"/>
              </w:rPr>
              <w:t>0.964777</w:t>
            </w:r>
          </w:p>
        </w:tc>
      </w:tr>
      <w:tr w:rsidR="00EA690B" w:rsidRPr="00953A41" w14:paraId="1DE71F39" w14:textId="77777777" w:rsidTr="002419F0">
        <w:tc>
          <w:tcPr>
            <w:tcW w:w="1413" w:type="dxa"/>
          </w:tcPr>
          <w:p w14:paraId="50379F31" w14:textId="77777777" w:rsidR="00EA690B" w:rsidRPr="00FD5281" w:rsidRDefault="00EA690B" w:rsidP="002419F0">
            <w:pPr>
              <w:jc w:val="both"/>
              <w:rPr>
                <w:sz w:val="20"/>
                <w:szCs w:val="20"/>
              </w:rPr>
            </w:pPr>
            <w:r w:rsidRPr="00FD5281">
              <w:rPr>
                <w:sz w:val="20"/>
                <w:szCs w:val="20"/>
              </w:rPr>
              <w:t>1.7722</w:t>
            </w:r>
          </w:p>
        </w:tc>
        <w:tc>
          <w:tcPr>
            <w:tcW w:w="1701" w:type="dxa"/>
          </w:tcPr>
          <w:p w14:paraId="00E2F53F" w14:textId="77777777" w:rsidR="00EA690B" w:rsidRPr="00FD5281" w:rsidRDefault="00EA690B" w:rsidP="002419F0">
            <w:pPr>
              <w:jc w:val="both"/>
              <w:rPr>
                <w:sz w:val="20"/>
                <w:szCs w:val="20"/>
              </w:rPr>
            </w:pPr>
            <w:r w:rsidRPr="00FD5281">
              <w:rPr>
                <w:sz w:val="20"/>
                <w:szCs w:val="20"/>
              </w:rPr>
              <w:t>0.965196</w:t>
            </w:r>
          </w:p>
        </w:tc>
      </w:tr>
      <w:tr w:rsidR="00EA690B" w:rsidRPr="00953A41" w14:paraId="1BD029FA" w14:textId="77777777" w:rsidTr="002419F0">
        <w:tc>
          <w:tcPr>
            <w:tcW w:w="1413" w:type="dxa"/>
          </w:tcPr>
          <w:p w14:paraId="46A57D10" w14:textId="77777777" w:rsidR="00EA690B" w:rsidRPr="00FD5281" w:rsidRDefault="00EA690B" w:rsidP="002419F0">
            <w:pPr>
              <w:jc w:val="both"/>
              <w:rPr>
                <w:sz w:val="20"/>
                <w:szCs w:val="20"/>
              </w:rPr>
            </w:pPr>
            <w:r w:rsidRPr="00FD5281">
              <w:rPr>
                <w:sz w:val="20"/>
                <w:szCs w:val="20"/>
              </w:rPr>
              <w:t>2.0278</w:t>
            </w:r>
          </w:p>
        </w:tc>
        <w:tc>
          <w:tcPr>
            <w:tcW w:w="1701" w:type="dxa"/>
          </w:tcPr>
          <w:p w14:paraId="55BBAC5C" w14:textId="77777777" w:rsidR="00EA690B" w:rsidRPr="00FD5281" w:rsidRDefault="00EA690B" w:rsidP="002419F0">
            <w:pPr>
              <w:jc w:val="both"/>
              <w:rPr>
                <w:sz w:val="20"/>
                <w:szCs w:val="20"/>
              </w:rPr>
            </w:pPr>
            <w:r w:rsidRPr="00FD5281">
              <w:rPr>
                <w:sz w:val="20"/>
                <w:szCs w:val="20"/>
              </w:rPr>
              <w:t>0.957983</w:t>
            </w:r>
          </w:p>
        </w:tc>
      </w:tr>
      <w:tr w:rsidR="00EA690B" w:rsidRPr="00953A41" w14:paraId="3983FCE8" w14:textId="77777777" w:rsidTr="002419F0">
        <w:tc>
          <w:tcPr>
            <w:tcW w:w="1413" w:type="dxa"/>
          </w:tcPr>
          <w:p w14:paraId="1BE72C85" w14:textId="77777777" w:rsidR="00EA690B" w:rsidRPr="00FD5281" w:rsidRDefault="00EA690B" w:rsidP="002419F0">
            <w:pPr>
              <w:jc w:val="both"/>
              <w:rPr>
                <w:sz w:val="20"/>
                <w:szCs w:val="20"/>
              </w:rPr>
            </w:pPr>
            <w:r w:rsidRPr="00FD5281">
              <w:rPr>
                <w:sz w:val="20"/>
                <w:szCs w:val="20"/>
              </w:rPr>
              <w:t>2.2778</w:t>
            </w:r>
          </w:p>
        </w:tc>
        <w:tc>
          <w:tcPr>
            <w:tcW w:w="1701" w:type="dxa"/>
          </w:tcPr>
          <w:p w14:paraId="0EA3B5D9" w14:textId="77777777" w:rsidR="00EA690B" w:rsidRPr="00FD5281" w:rsidRDefault="00EA690B" w:rsidP="002419F0">
            <w:pPr>
              <w:jc w:val="both"/>
              <w:rPr>
                <w:sz w:val="20"/>
                <w:szCs w:val="20"/>
              </w:rPr>
            </w:pPr>
            <w:r w:rsidRPr="00FD5281">
              <w:rPr>
                <w:sz w:val="20"/>
                <w:szCs w:val="20"/>
              </w:rPr>
              <w:t>0.955343</w:t>
            </w:r>
          </w:p>
        </w:tc>
      </w:tr>
      <w:tr w:rsidR="00EA690B" w:rsidRPr="00953A41" w14:paraId="5EF2DBE0" w14:textId="77777777" w:rsidTr="002419F0">
        <w:tc>
          <w:tcPr>
            <w:tcW w:w="1413" w:type="dxa"/>
          </w:tcPr>
          <w:p w14:paraId="178A172B" w14:textId="77777777" w:rsidR="00EA690B" w:rsidRPr="00FD5281" w:rsidRDefault="00EA690B" w:rsidP="002419F0">
            <w:pPr>
              <w:jc w:val="both"/>
              <w:rPr>
                <w:sz w:val="20"/>
                <w:szCs w:val="20"/>
              </w:rPr>
            </w:pPr>
            <w:r w:rsidRPr="00FD5281">
              <w:rPr>
                <w:sz w:val="20"/>
                <w:szCs w:val="20"/>
              </w:rPr>
              <w:t>2.5306</w:t>
            </w:r>
          </w:p>
        </w:tc>
        <w:tc>
          <w:tcPr>
            <w:tcW w:w="1701" w:type="dxa"/>
          </w:tcPr>
          <w:p w14:paraId="27A779A8" w14:textId="77777777" w:rsidR="00EA690B" w:rsidRPr="00FD5281" w:rsidRDefault="00EA690B" w:rsidP="002419F0">
            <w:pPr>
              <w:jc w:val="both"/>
              <w:rPr>
                <w:sz w:val="20"/>
                <w:szCs w:val="20"/>
              </w:rPr>
            </w:pPr>
            <w:r w:rsidRPr="00FD5281">
              <w:rPr>
                <w:sz w:val="20"/>
                <w:szCs w:val="20"/>
              </w:rPr>
              <w:t>0.950597</w:t>
            </w:r>
          </w:p>
        </w:tc>
      </w:tr>
      <w:tr w:rsidR="00EA690B" w:rsidRPr="00953A41" w14:paraId="12359861" w14:textId="77777777" w:rsidTr="002419F0">
        <w:tc>
          <w:tcPr>
            <w:tcW w:w="1413" w:type="dxa"/>
          </w:tcPr>
          <w:p w14:paraId="25EA02E8" w14:textId="77777777" w:rsidR="00EA690B" w:rsidRPr="00FD5281" w:rsidRDefault="00EA690B" w:rsidP="002419F0">
            <w:pPr>
              <w:jc w:val="both"/>
              <w:rPr>
                <w:sz w:val="20"/>
                <w:szCs w:val="20"/>
              </w:rPr>
            </w:pPr>
            <w:r w:rsidRPr="00FD5281">
              <w:rPr>
                <w:sz w:val="20"/>
                <w:szCs w:val="20"/>
              </w:rPr>
              <w:t>2.7861</w:t>
            </w:r>
          </w:p>
        </w:tc>
        <w:tc>
          <w:tcPr>
            <w:tcW w:w="1701" w:type="dxa"/>
          </w:tcPr>
          <w:p w14:paraId="1D7E52A7" w14:textId="77777777" w:rsidR="00EA690B" w:rsidRPr="00FD5281" w:rsidRDefault="00EA690B" w:rsidP="002419F0">
            <w:pPr>
              <w:jc w:val="both"/>
              <w:rPr>
                <w:sz w:val="20"/>
                <w:szCs w:val="20"/>
              </w:rPr>
            </w:pPr>
            <w:r w:rsidRPr="00FD5281">
              <w:rPr>
                <w:sz w:val="20"/>
                <w:szCs w:val="20"/>
              </w:rPr>
              <w:t>0.948342</w:t>
            </w:r>
          </w:p>
        </w:tc>
      </w:tr>
      <w:tr w:rsidR="00EA690B" w:rsidRPr="00953A41" w14:paraId="21714F12" w14:textId="77777777" w:rsidTr="002419F0">
        <w:tc>
          <w:tcPr>
            <w:tcW w:w="1413" w:type="dxa"/>
          </w:tcPr>
          <w:p w14:paraId="2D236E32" w14:textId="77777777" w:rsidR="00EA690B" w:rsidRPr="00FD5281" w:rsidRDefault="00EA690B" w:rsidP="002419F0">
            <w:pPr>
              <w:jc w:val="both"/>
              <w:rPr>
                <w:sz w:val="20"/>
                <w:szCs w:val="20"/>
              </w:rPr>
            </w:pPr>
            <w:r w:rsidRPr="00FD5281">
              <w:rPr>
                <w:sz w:val="20"/>
                <w:szCs w:val="20"/>
              </w:rPr>
              <w:t>3.0417</w:t>
            </w:r>
          </w:p>
        </w:tc>
        <w:tc>
          <w:tcPr>
            <w:tcW w:w="1701" w:type="dxa"/>
          </w:tcPr>
          <w:p w14:paraId="43474D67" w14:textId="77777777" w:rsidR="00EA690B" w:rsidRPr="00FD5281" w:rsidRDefault="00EA690B" w:rsidP="002419F0">
            <w:pPr>
              <w:jc w:val="both"/>
              <w:rPr>
                <w:sz w:val="20"/>
                <w:szCs w:val="20"/>
              </w:rPr>
            </w:pPr>
            <w:r w:rsidRPr="00FD5281">
              <w:rPr>
                <w:sz w:val="20"/>
                <w:szCs w:val="20"/>
              </w:rPr>
              <w:t>0.944403</w:t>
            </w:r>
          </w:p>
        </w:tc>
      </w:tr>
      <w:tr w:rsidR="00EA690B" w:rsidRPr="00953A41" w14:paraId="6186A98F" w14:textId="77777777" w:rsidTr="002419F0">
        <w:tc>
          <w:tcPr>
            <w:tcW w:w="1413" w:type="dxa"/>
          </w:tcPr>
          <w:p w14:paraId="12F33989" w14:textId="77777777" w:rsidR="00EA690B" w:rsidRPr="00FD5281" w:rsidRDefault="00EA690B" w:rsidP="002419F0">
            <w:pPr>
              <w:jc w:val="both"/>
              <w:rPr>
                <w:sz w:val="20"/>
                <w:szCs w:val="20"/>
              </w:rPr>
            </w:pPr>
            <w:r w:rsidRPr="00FD5281">
              <w:rPr>
                <w:sz w:val="20"/>
                <w:szCs w:val="20"/>
              </w:rPr>
              <w:t>3.2944</w:t>
            </w:r>
          </w:p>
        </w:tc>
        <w:tc>
          <w:tcPr>
            <w:tcW w:w="1701" w:type="dxa"/>
          </w:tcPr>
          <w:p w14:paraId="17F30800" w14:textId="77777777" w:rsidR="00EA690B" w:rsidRPr="00FD5281" w:rsidRDefault="00EA690B" w:rsidP="002419F0">
            <w:pPr>
              <w:jc w:val="both"/>
              <w:rPr>
                <w:sz w:val="20"/>
                <w:szCs w:val="20"/>
              </w:rPr>
            </w:pPr>
            <w:r w:rsidRPr="00FD5281">
              <w:rPr>
                <w:sz w:val="20"/>
                <w:szCs w:val="20"/>
              </w:rPr>
              <w:t>0.938531</w:t>
            </w:r>
          </w:p>
        </w:tc>
      </w:tr>
      <w:tr w:rsidR="00EA690B" w:rsidRPr="00953A41" w14:paraId="30DE7B1B" w14:textId="77777777" w:rsidTr="002419F0">
        <w:tc>
          <w:tcPr>
            <w:tcW w:w="1413" w:type="dxa"/>
          </w:tcPr>
          <w:p w14:paraId="0623D0AF" w14:textId="77777777" w:rsidR="00EA690B" w:rsidRPr="00FD5281" w:rsidRDefault="00EA690B" w:rsidP="002419F0">
            <w:pPr>
              <w:jc w:val="both"/>
              <w:rPr>
                <w:sz w:val="20"/>
                <w:szCs w:val="20"/>
              </w:rPr>
            </w:pPr>
            <w:r w:rsidRPr="00FD5281">
              <w:rPr>
                <w:sz w:val="20"/>
                <w:szCs w:val="20"/>
              </w:rPr>
              <w:t>3.5472</w:t>
            </w:r>
          </w:p>
        </w:tc>
        <w:tc>
          <w:tcPr>
            <w:tcW w:w="1701" w:type="dxa"/>
          </w:tcPr>
          <w:p w14:paraId="2709751C" w14:textId="77777777" w:rsidR="00EA690B" w:rsidRPr="00FD5281" w:rsidRDefault="00EA690B" w:rsidP="002419F0">
            <w:pPr>
              <w:jc w:val="both"/>
              <w:rPr>
                <w:sz w:val="20"/>
                <w:szCs w:val="20"/>
              </w:rPr>
            </w:pPr>
            <w:r w:rsidRPr="00FD5281">
              <w:rPr>
                <w:sz w:val="20"/>
                <w:szCs w:val="20"/>
              </w:rPr>
              <w:t>0.935386</w:t>
            </w:r>
          </w:p>
        </w:tc>
      </w:tr>
      <w:tr w:rsidR="00EA690B" w:rsidRPr="00953A41" w14:paraId="71EA7432" w14:textId="77777777" w:rsidTr="002419F0">
        <w:tc>
          <w:tcPr>
            <w:tcW w:w="1413" w:type="dxa"/>
          </w:tcPr>
          <w:p w14:paraId="62257CAB" w14:textId="77777777" w:rsidR="00EA690B" w:rsidRPr="00FD5281" w:rsidRDefault="00EA690B" w:rsidP="002419F0">
            <w:pPr>
              <w:jc w:val="both"/>
              <w:rPr>
                <w:sz w:val="20"/>
                <w:szCs w:val="20"/>
              </w:rPr>
            </w:pPr>
            <w:r w:rsidRPr="00FD5281">
              <w:rPr>
                <w:sz w:val="20"/>
                <w:szCs w:val="20"/>
              </w:rPr>
              <w:lastRenderedPageBreak/>
              <w:t>3.8083</w:t>
            </w:r>
          </w:p>
        </w:tc>
        <w:tc>
          <w:tcPr>
            <w:tcW w:w="1701" w:type="dxa"/>
          </w:tcPr>
          <w:p w14:paraId="532C9F5C" w14:textId="77777777" w:rsidR="00EA690B" w:rsidRPr="00FD5281" w:rsidRDefault="00EA690B" w:rsidP="002419F0">
            <w:pPr>
              <w:jc w:val="both"/>
              <w:rPr>
                <w:sz w:val="20"/>
                <w:szCs w:val="20"/>
              </w:rPr>
            </w:pPr>
            <w:r w:rsidRPr="00FD5281">
              <w:rPr>
                <w:sz w:val="20"/>
                <w:szCs w:val="20"/>
              </w:rPr>
              <w:t>0.919543</w:t>
            </w:r>
          </w:p>
        </w:tc>
      </w:tr>
      <w:tr w:rsidR="00EA690B" w:rsidRPr="00953A41" w14:paraId="0250D8A1" w14:textId="77777777" w:rsidTr="002419F0">
        <w:tc>
          <w:tcPr>
            <w:tcW w:w="1413" w:type="dxa"/>
          </w:tcPr>
          <w:p w14:paraId="4A7891F5" w14:textId="77777777" w:rsidR="00EA690B" w:rsidRPr="00FD5281" w:rsidRDefault="00EA690B" w:rsidP="002419F0">
            <w:pPr>
              <w:jc w:val="both"/>
              <w:rPr>
                <w:sz w:val="20"/>
                <w:szCs w:val="20"/>
              </w:rPr>
            </w:pPr>
            <w:r w:rsidRPr="00FD5281">
              <w:rPr>
                <w:sz w:val="20"/>
                <w:szCs w:val="20"/>
              </w:rPr>
              <w:t>4.0611</w:t>
            </w:r>
          </w:p>
        </w:tc>
        <w:tc>
          <w:tcPr>
            <w:tcW w:w="1701" w:type="dxa"/>
          </w:tcPr>
          <w:p w14:paraId="0E843E25" w14:textId="77777777" w:rsidR="00EA690B" w:rsidRPr="00FD5281" w:rsidRDefault="00EA690B" w:rsidP="002419F0">
            <w:pPr>
              <w:jc w:val="both"/>
              <w:rPr>
                <w:sz w:val="20"/>
                <w:szCs w:val="20"/>
              </w:rPr>
            </w:pPr>
            <w:r w:rsidRPr="00FD5281">
              <w:rPr>
                <w:sz w:val="20"/>
                <w:szCs w:val="20"/>
              </w:rPr>
              <w:t>0.916591</w:t>
            </w:r>
          </w:p>
        </w:tc>
      </w:tr>
      <w:tr w:rsidR="00EA690B" w:rsidRPr="00953A41" w14:paraId="30B02899" w14:textId="77777777" w:rsidTr="002419F0">
        <w:tc>
          <w:tcPr>
            <w:tcW w:w="1413" w:type="dxa"/>
          </w:tcPr>
          <w:p w14:paraId="72933B07" w14:textId="77777777" w:rsidR="00EA690B" w:rsidRPr="00FD5281" w:rsidRDefault="00EA690B" w:rsidP="002419F0">
            <w:pPr>
              <w:jc w:val="both"/>
              <w:rPr>
                <w:sz w:val="20"/>
                <w:szCs w:val="20"/>
              </w:rPr>
            </w:pPr>
            <w:r w:rsidRPr="00FD5281">
              <w:rPr>
                <w:sz w:val="20"/>
                <w:szCs w:val="20"/>
              </w:rPr>
              <w:t>4.3139</w:t>
            </w:r>
          </w:p>
        </w:tc>
        <w:tc>
          <w:tcPr>
            <w:tcW w:w="1701" w:type="dxa"/>
          </w:tcPr>
          <w:p w14:paraId="154C71A3" w14:textId="77777777" w:rsidR="00EA690B" w:rsidRPr="00FD5281" w:rsidRDefault="00EA690B" w:rsidP="002419F0">
            <w:pPr>
              <w:jc w:val="both"/>
              <w:rPr>
                <w:sz w:val="20"/>
                <w:szCs w:val="20"/>
              </w:rPr>
            </w:pPr>
            <w:r w:rsidRPr="00FD5281">
              <w:rPr>
                <w:sz w:val="20"/>
                <w:szCs w:val="20"/>
              </w:rPr>
              <w:t>0.907033</w:t>
            </w:r>
          </w:p>
        </w:tc>
      </w:tr>
      <w:tr w:rsidR="00EA690B" w:rsidRPr="00953A41" w14:paraId="01EE1A59" w14:textId="77777777" w:rsidTr="002419F0">
        <w:tc>
          <w:tcPr>
            <w:tcW w:w="1413" w:type="dxa"/>
          </w:tcPr>
          <w:p w14:paraId="711239C4" w14:textId="77777777" w:rsidR="00EA690B" w:rsidRPr="00FD5281" w:rsidRDefault="00EA690B" w:rsidP="002419F0">
            <w:pPr>
              <w:jc w:val="both"/>
              <w:rPr>
                <w:sz w:val="20"/>
                <w:szCs w:val="20"/>
              </w:rPr>
            </w:pPr>
            <w:r w:rsidRPr="00FD5281">
              <w:rPr>
                <w:sz w:val="20"/>
                <w:szCs w:val="20"/>
              </w:rPr>
              <w:t>4.5667</w:t>
            </w:r>
          </w:p>
        </w:tc>
        <w:tc>
          <w:tcPr>
            <w:tcW w:w="1701" w:type="dxa"/>
          </w:tcPr>
          <w:p w14:paraId="633EF948" w14:textId="77777777" w:rsidR="00EA690B" w:rsidRPr="00FD5281" w:rsidRDefault="00EA690B" w:rsidP="002419F0">
            <w:pPr>
              <w:jc w:val="both"/>
              <w:rPr>
                <w:sz w:val="20"/>
                <w:szCs w:val="20"/>
              </w:rPr>
            </w:pPr>
            <w:r w:rsidRPr="00FD5281">
              <w:rPr>
                <w:sz w:val="20"/>
                <w:szCs w:val="20"/>
              </w:rPr>
              <w:t>0.900499</w:t>
            </w:r>
          </w:p>
        </w:tc>
      </w:tr>
      <w:tr w:rsidR="00EA690B" w:rsidRPr="00953A41" w14:paraId="2CE5AB3C" w14:textId="77777777" w:rsidTr="002419F0">
        <w:tc>
          <w:tcPr>
            <w:tcW w:w="1413" w:type="dxa"/>
          </w:tcPr>
          <w:p w14:paraId="26757DFC" w14:textId="77777777" w:rsidR="00EA690B" w:rsidRPr="00FD5281" w:rsidRDefault="00EA690B" w:rsidP="002419F0">
            <w:pPr>
              <w:jc w:val="both"/>
              <w:rPr>
                <w:sz w:val="20"/>
                <w:szCs w:val="20"/>
              </w:rPr>
            </w:pPr>
            <w:r w:rsidRPr="00FD5281">
              <w:rPr>
                <w:sz w:val="20"/>
                <w:szCs w:val="20"/>
              </w:rPr>
              <w:t>4.8194</w:t>
            </w:r>
          </w:p>
        </w:tc>
        <w:tc>
          <w:tcPr>
            <w:tcW w:w="1701" w:type="dxa"/>
          </w:tcPr>
          <w:p w14:paraId="046EE220" w14:textId="77777777" w:rsidR="00EA690B" w:rsidRPr="00FD5281" w:rsidRDefault="00EA690B" w:rsidP="002419F0">
            <w:pPr>
              <w:jc w:val="both"/>
              <w:rPr>
                <w:sz w:val="20"/>
                <w:szCs w:val="20"/>
              </w:rPr>
            </w:pPr>
            <w:r w:rsidRPr="00FD5281">
              <w:rPr>
                <w:sz w:val="20"/>
                <w:szCs w:val="20"/>
              </w:rPr>
              <w:t>0.899411</w:t>
            </w:r>
          </w:p>
        </w:tc>
      </w:tr>
      <w:tr w:rsidR="00EA690B" w14:paraId="1CD75A2F" w14:textId="77777777" w:rsidTr="002419F0">
        <w:tc>
          <w:tcPr>
            <w:tcW w:w="1413" w:type="dxa"/>
          </w:tcPr>
          <w:p w14:paraId="01E6ECD3" w14:textId="77777777" w:rsidR="00EA690B" w:rsidRPr="00FD5281" w:rsidRDefault="00EA690B" w:rsidP="002419F0">
            <w:pPr>
              <w:jc w:val="both"/>
              <w:rPr>
                <w:sz w:val="20"/>
                <w:szCs w:val="20"/>
              </w:rPr>
            </w:pPr>
            <w:r w:rsidRPr="00FD5281">
              <w:rPr>
                <w:sz w:val="20"/>
                <w:szCs w:val="20"/>
              </w:rPr>
              <w:t>5.0722</w:t>
            </w:r>
          </w:p>
        </w:tc>
        <w:tc>
          <w:tcPr>
            <w:tcW w:w="1701" w:type="dxa"/>
          </w:tcPr>
          <w:p w14:paraId="13180DD5" w14:textId="77777777" w:rsidR="00EA690B" w:rsidRPr="00FD5281" w:rsidRDefault="00EA690B" w:rsidP="002419F0">
            <w:pPr>
              <w:jc w:val="both"/>
              <w:rPr>
                <w:sz w:val="20"/>
                <w:szCs w:val="20"/>
              </w:rPr>
            </w:pPr>
            <w:r w:rsidRPr="00FD5281">
              <w:rPr>
                <w:sz w:val="20"/>
                <w:szCs w:val="20"/>
              </w:rPr>
              <w:t>0.893431</w:t>
            </w:r>
          </w:p>
        </w:tc>
      </w:tr>
    </w:tbl>
    <w:p w14:paraId="0CAB713A" w14:textId="77777777" w:rsidR="00EA690B" w:rsidRDefault="00EA690B" w:rsidP="00EA690B">
      <w:pPr>
        <w:jc w:val="both"/>
      </w:pPr>
    </w:p>
    <w:p w14:paraId="7534BD98" w14:textId="54866A58" w:rsidR="00EA690B" w:rsidRPr="00A94889" w:rsidRDefault="00EA690B" w:rsidP="00EA690B">
      <w:pPr>
        <w:jc w:val="both"/>
        <w:rPr>
          <w:sz w:val="20"/>
          <w:szCs w:val="20"/>
        </w:rPr>
      </w:pPr>
      <w:r w:rsidRPr="00C61212">
        <w:rPr>
          <w:sz w:val="20"/>
          <w:szCs w:val="20"/>
        </w:rPr>
        <w:t>Expected Exposure Profile Curve</w:t>
      </w:r>
    </w:p>
    <w:p w14:paraId="3E5B7F35" w14:textId="43AA9912" w:rsidR="00EA690B" w:rsidRDefault="00EA690B" w:rsidP="00EA690B">
      <w:r w:rsidRPr="00953A41">
        <w:rPr>
          <w:noProof/>
        </w:rPr>
        <w:drawing>
          <wp:inline distT="0" distB="0" distL="0" distR="0" wp14:anchorId="45652CE1" wp14:editId="55778782">
            <wp:extent cx="5727700" cy="334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34010"/>
                    </a:xfrm>
                    <a:prstGeom prst="rect">
                      <a:avLst/>
                    </a:prstGeom>
                  </pic:spPr>
                </pic:pic>
              </a:graphicData>
            </a:graphic>
          </wp:inline>
        </w:drawing>
      </w:r>
    </w:p>
    <w:p w14:paraId="4B45C14C" w14:textId="02BF1EFC" w:rsidR="00EA690B" w:rsidRPr="00C61212" w:rsidRDefault="00EA690B" w:rsidP="00C61212">
      <w:pPr>
        <w:jc w:val="both"/>
        <w:rPr>
          <w:sz w:val="20"/>
          <w:szCs w:val="20"/>
        </w:rPr>
      </w:pPr>
      <w:r w:rsidRPr="00C61212">
        <w:rPr>
          <w:sz w:val="20"/>
          <w:szCs w:val="20"/>
        </w:rPr>
        <w:t xml:space="preserve">Once all the information was in place the parameters were plugged in the equation before and produced a figure for the CVA of the Interest Swap. </w:t>
      </w:r>
    </w:p>
    <w:p w14:paraId="4E15507B" w14:textId="5B65BB02" w:rsidR="00A94889" w:rsidRDefault="00EA690B" w:rsidP="00A94889">
      <w:pPr>
        <w:jc w:val="both"/>
      </w:pPr>
      <w:r w:rsidRPr="00C61212">
        <w:rPr>
          <w:sz w:val="20"/>
          <w:szCs w:val="20"/>
        </w:rPr>
        <w:t>The CVA value calculated is 0.017873</w:t>
      </w:r>
    </w:p>
    <w:p w14:paraId="2CD06771" w14:textId="68C42260" w:rsidR="00603119" w:rsidRPr="00A94889" w:rsidRDefault="00EA690B" w:rsidP="00A94889">
      <w:pPr>
        <w:pStyle w:val="Heading2"/>
      </w:pPr>
      <w:bookmarkStart w:id="17" w:name="_Toc49775400"/>
      <w:r>
        <w:t>Monte Carlo Simulation Method</w:t>
      </w:r>
      <w:bookmarkEnd w:id="17"/>
    </w:p>
    <w:p w14:paraId="5957821B" w14:textId="77777777" w:rsidR="00A94889" w:rsidRDefault="00A94889" w:rsidP="00A94889">
      <w:pPr>
        <w:jc w:val="both"/>
        <w:rPr>
          <w:sz w:val="20"/>
          <w:szCs w:val="20"/>
        </w:rPr>
      </w:pPr>
    </w:p>
    <w:p w14:paraId="635C868B" w14:textId="70ED4406" w:rsidR="00EA690B" w:rsidRDefault="00603119" w:rsidP="00A94889">
      <w:pPr>
        <w:jc w:val="both"/>
        <w:rPr>
          <w:sz w:val="20"/>
          <w:szCs w:val="20"/>
        </w:rPr>
      </w:pPr>
      <w:r>
        <w:rPr>
          <w:sz w:val="20"/>
          <w:szCs w:val="20"/>
        </w:rPr>
        <w:t>Monte Carlo methods converge to the true solution, require less memory and are easier to program than other numerical methods. For simpler situations, however simulation is not the better solution because it is very time-consuming and computationally intensive.</w:t>
      </w:r>
    </w:p>
    <w:p w14:paraId="3EF5B18A" w14:textId="0D271D41" w:rsidR="009A7954" w:rsidRDefault="00EA690B" w:rsidP="00A94889">
      <w:pPr>
        <w:jc w:val="both"/>
        <w:rPr>
          <w:sz w:val="20"/>
          <w:szCs w:val="20"/>
        </w:rPr>
      </w:pPr>
      <w:r w:rsidRPr="00603119">
        <w:rPr>
          <w:sz w:val="20"/>
          <w:szCs w:val="20"/>
        </w:rPr>
        <w:t>In the current report was required to run 3000 MC simulations and on each simulation 190 LIBOR Forward Rates and 190 discounts factors were generated to run the mark to market of the Interest Rate Swap.</w:t>
      </w:r>
    </w:p>
    <w:p w14:paraId="6D9D2F7D" w14:textId="5187C232" w:rsidR="00E200CF" w:rsidRDefault="00E200CF" w:rsidP="009A7954">
      <w:pPr>
        <w:pStyle w:val="Heading3"/>
      </w:pPr>
      <w:bookmarkStart w:id="18" w:name="_Toc49775401"/>
      <w:r>
        <w:t>Heath-Jarrow-M</w:t>
      </w:r>
      <w:r w:rsidR="009A7954">
        <w:t>erton</w:t>
      </w:r>
      <w:r>
        <w:t xml:space="preserve"> Model</w:t>
      </w:r>
      <w:bookmarkEnd w:id="18"/>
      <w:r>
        <w:t xml:space="preserve"> </w:t>
      </w:r>
    </w:p>
    <w:p w14:paraId="6031E568" w14:textId="753AC089" w:rsidR="009A7954" w:rsidRDefault="009A7954" w:rsidP="009A7954">
      <w:pPr>
        <w:pStyle w:val="Heading3"/>
      </w:pPr>
    </w:p>
    <w:p w14:paraId="69F94E57" w14:textId="4250362B" w:rsidR="009A7954" w:rsidRDefault="009A7954" w:rsidP="009A7954">
      <w:pPr>
        <w:pStyle w:val="Heading3"/>
      </w:pPr>
      <w:bookmarkStart w:id="19" w:name="_Toc49775402"/>
      <w:r>
        <w:t>Heath-Jarrow-Merton Model Calibration</w:t>
      </w:r>
      <w:bookmarkEnd w:id="19"/>
    </w:p>
    <w:p w14:paraId="43BE9747" w14:textId="01BE6573" w:rsidR="009A7954" w:rsidRDefault="009A7954" w:rsidP="009A7954">
      <w:pPr>
        <w:pStyle w:val="Heading3"/>
      </w:pPr>
    </w:p>
    <w:p w14:paraId="00469A6A" w14:textId="74CDF4D4" w:rsidR="009A7954" w:rsidRDefault="009A7954" w:rsidP="009A7954">
      <w:pPr>
        <w:pStyle w:val="Heading3"/>
      </w:pPr>
      <w:bookmarkStart w:id="20" w:name="_Toc49775403"/>
      <w:r>
        <w:t>Stochastic Differential Equation (</w:t>
      </w:r>
      <w:proofErr w:type="spellStart"/>
      <w:r>
        <w:t>Musiela</w:t>
      </w:r>
      <w:proofErr w:type="spellEnd"/>
      <w:r>
        <w:t xml:space="preserve"> Parametrization)</w:t>
      </w:r>
      <w:bookmarkEnd w:id="20"/>
    </w:p>
    <w:p w14:paraId="4233BD74" w14:textId="77777777" w:rsidR="00E200CF" w:rsidRDefault="00E200CF" w:rsidP="00E200CF">
      <w:pPr>
        <w:rPr>
          <w:sz w:val="20"/>
          <w:szCs w:val="20"/>
        </w:rPr>
      </w:pPr>
    </w:p>
    <w:p w14:paraId="55F7EC79" w14:textId="77777777" w:rsidR="00E200CF" w:rsidRPr="00603119" w:rsidRDefault="00E200CF" w:rsidP="00E200CF">
      <w:pPr>
        <w:jc w:val="both"/>
        <w:rPr>
          <w:sz w:val="20"/>
          <w:szCs w:val="20"/>
        </w:rPr>
      </w:pPr>
      <w:r w:rsidRPr="00603119">
        <w:rPr>
          <w:sz w:val="20"/>
          <w:szCs w:val="20"/>
        </w:rPr>
        <w:t xml:space="preserve">The LIBOR market model is a market model that is calibrated to reproduce </w:t>
      </w:r>
      <w:proofErr w:type="spellStart"/>
      <w:r w:rsidRPr="00603119">
        <w:rPr>
          <w:sz w:val="20"/>
          <w:szCs w:val="20"/>
        </w:rPr>
        <w:t>marketquoted</w:t>
      </w:r>
      <w:proofErr w:type="spellEnd"/>
      <w:r w:rsidRPr="00603119">
        <w:rPr>
          <w:sz w:val="20"/>
          <w:szCs w:val="20"/>
        </w:rPr>
        <w:t xml:space="preserve"> cap volatilities. Some path-dependent financial instruments that span several caplet maturities are sensitive to correlation of caplet volatilities. To price these products with a LIBOR market model, the model must additionally be calibrated to allow for correlation among the caplets. Forward rates being the underlying of caplets, the LIBOR market model is made up of a set of SDEs that represent the evolution of forward rates with time. In the LIBOR market model, instantaneous correlation, i.e. the correlation among time-increments of the forward rates, is modelled. However, terminal correlation, which depends on both instantaneous volatility and instantaneous correlation, is the correlation that can be observed for market-quoted correlation-sensitive instruments</w:t>
      </w:r>
    </w:p>
    <w:p w14:paraId="2337B5ED" w14:textId="77777777" w:rsidR="00E200CF" w:rsidRPr="00603119" w:rsidRDefault="00E200CF" w:rsidP="00E200CF">
      <w:pPr>
        <w:jc w:val="both"/>
        <w:rPr>
          <w:sz w:val="20"/>
          <w:szCs w:val="20"/>
        </w:rPr>
      </w:pPr>
    </w:p>
    <w:p w14:paraId="779920C7" w14:textId="3099F91E" w:rsidR="00E200CF" w:rsidRPr="00603119" w:rsidRDefault="00E200CF" w:rsidP="00E200CF">
      <w:pPr>
        <w:jc w:val="both"/>
        <w:rPr>
          <w:sz w:val="20"/>
          <w:szCs w:val="20"/>
        </w:rPr>
      </w:pPr>
      <w:r w:rsidRPr="00603119">
        <w:rPr>
          <w:sz w:val="20"/>
          <w:szCs w:val="20"/>
        </w:rPr>
        <w:t xml:space="preserve">The dynamics of the LMM is expressed in the following SDE (see </w:t>
      </w:r>
      <w:proofErr w:type="spellStart"/>
      <w:r w:rsidRPr="00603119">
        <w:rPr>
          <w:sz w:val="20"/>
          <w:szCs w:val="20"/>
        </w:rPr>
        <w:t>simulation.h</w:t>
      </w:r>
      <w:proofErr w:type="spellEnd"/>
      <w:r w:rsidRPr="00603119">
        <w:rPr>
          <w:sz w:val="20"/>
          <w:szCs w:val="20"/>
        </w:rPr>
        <w:t xml:space="preserve">) for implementation details. </w:t>
      </w:r>
    </w:p>
    <w:p w14:paraId="488B5D84" w14:textId="77777777" w:rsidR="00E200CF" w:rsidRPr="00603119" w:rsidRDefault="00E200CF" w:rsidP="00E200CF">
      <w:pPr>
        <w:jc w:val="both"/>
        <w:rPr>
          <w:sz w:val="20"/>
          <w:szCs w:val="20"/>
        </w:rPr>
      </w:pPr>
      <w:r w:rsidRPr="00603119">
        <w:rPr>
          <w:sz w:val="20"/>
          <w:szCs w:val="20"/>
        </w:rPr>
        <w:t xml:space="preserve">The discretised version of the log-normal dynamics of the LMM SDE is given by: </w:t>
      </w:r>
    </w:p>
    <w:p w14:paraId="258F6819" w14:textId="77777777" w:rsidR="00E200CF" w:rsidRDefault="00E200CF" w:rsidP="00E200CF">
      <w:pPr>
        <w:jc w:val="both"/>
      </w:pPr>
    </w:p>
    <w:p w14:paraId="09994414" w14:textId="77777777" w:rsidR="00E200CF" w:rsidRDefault="00E200CF" w:rsidP="00E200CF">
      <w:pPr>
        <w:jc w:val="center"/>
      </w:pPr>
      <w:r w:rsidRPr="00D717F3">
        <w:rPr>
          <w:noProof/>
        </w:rPr>
        <w:drawing>
          <wp:inline distT="0" distB="0" distL="0" distR="0" wp14:anchorId="68277E4E" wp14:editId="4E256082">
            <wp:extent cx="3949700"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9700" cy="1028700"/>
                    </a:xfrm>
                    <a:prstGeom prst="rect">
                      <a:avLst/>
                    </a:prstGeom>
                  </pic:spPr>
                </pic:pic>
              </a:graphicData>
            </a:graphic>
          </wp:inline>
        </w:drawing>
      </w:r>
    </w:p>
    <w:p w14:paraId="57D56132" w14:textId="77777777" w:rsidR="00E200CF" w:rsidRDefault="00E200CF" w:rsidP="00E200CF">
      <w:pPr>
        <w:jc w:val="both"/>
      </w:pPr>
      <w:r>
        <w:t>Where fj(</w:t>
      </w:r>
      <w:proofErr w:type="spellStart"/>
      <w:r>
        <w:t>tk</w:t>
      </w:r>
      <w:proofErr w:type="spellEnd"/>
      <w:r>
        <w:t xml:space="preserve">) = fj and </w:t>
      </w:r>
      <w:r w:rsidRPr="00D717F3">
        <w:rPr>
          <w:noProof/>
        </w:rPr>
        <w:drawing>
          <wp:inline distT="0" distB="0" distL="0" distR="0" wp14:anchorId="0AF443D4" wp14:editId="57DAE55F">
            <wp:extent cx="736600" cy="25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6941" cy="261014"/>
                    </a:xfrm>
                    <a:prstGeom prst="rect">
                      <a:avLst/>
                    </a:prstGeom>
                  </pic:spPr>
                </pic:pic>
              </a:graphicData>
            </a:graphic>
          </wp:inline>
        </w:drawing>
      </w:r>
      <w:r>
        <w:t xml:space="preserve"> for </w:t>
      </w:r>
      <w:proofErr w:type="spellStart"/>
      <w:r>
        <w:t>tk</w:t>
      </w:r>
      <w:proofErr w:type="spellEnd"/>
      <w:r>
        <w:t xml:space="preserve"> &lt; t&lt; tk+1</w:t>
      </w:r>
    </w:p>
    <w:p w14:paraId="72BCFBEB" w14:textId="4E10146B" w:rsidR="00EA690B" w:rsidRDefault="00E039F4" w:rsidP="009A7954">
      <w:pPr>
        <w:pStyle w:val="Heading3"/>
      </w:pPr>
      <w:bookmarkStart w:id="21" w:name="_Toc49775404"/>
      <w:r>
        <w:t>Random Normal Variates generation</w:t>
      </w:r>
      <w:bookmarkEnd w:id="21"/>
    </w:p>
    <w:p w14:paraId="5719514B" w14:textId="77777777" w:rsidR="00EA690B" w:rsidRDefault="00EA690B" w:rsidP="009A7954">
      <w:pPr>
        <w:pStyle w:val="Heading3"/>
      </w:pPr>
      <w:bookmarkStart w:id="22" w:name="_Toc49775405"/>
      <w:r>
        <w:t>Convergence</w:t>
      </w:r>
      <w:bookmarkEnd w:id="22"/>
    </w:p>
    <w:p w14:paraId="194FDF16" w14:textId="282E12BB" w:rsidR="00D026DA" w:rsidRPr="00603119" w:rsidRDefault="00EA690B" w:rsidP="00603119">
      <w:pPr>
        <w:pStyle w:val="NormalWeb"/>
        <w:jc w:val="both"/>
        <w:rPr>
          <w:rFonts w:ascii="Times New Roman" w:hAnsi="Times New Roman"/>
          <w:sz w:val="20"/>
          <w:szCs w:val="20"/>
        </w:rPr>
      </w:pPr>
      <w:r w:rsidRPr="00603119">
        <w:rPr>
          <w:rFonts w:ascii="Times New Roman" w:hAnsi="Times New Roman"/>
          <w:sz w:val="20"/>
          <w:szCs w:val="20"/>
        </w:rPr>
        <w:t xml:space="preserve">We made convergence tests for Vegas by changing the number of paths used in Monte- Carlo simulation from 1 to 3000. We did not test with larger numbers of paths as the </w:t>
      </w:r>
      <w:proofErr w:type="spellStart"/>
      <w:r w:rsidRPr="00603119">
        <w:rPr>
          <w:rFonts w:ascii="Times New Roman" w:hAnsi="Times New Roman"/>
          <w:sz w:val="20"/>
          <w:szCs w:val="20"/>
        </w:rPr>
        <w:t>compu</w:t>
      </w:r>
      <w:proofErr w:type="spellEnd"/>
      <w:r w:rsidRPr="00603119">
        <w:rPr>
          <w:rFonts w:ascii="Times New Roman" w:hAnsi="Times New Roman"/>
          <w:sz w:val="20"/>
          <w:szCs w:val="20"/>
        </w:rPr>
        <w:t xml:space="preserve">- </w:t>
      </w:r>
      <w:proofErr w:type="spellStart"/>
      <w:r w:rsidRPr="00603119">
        <w:rPr>
          <w:rFonts w:ascii="Times New Roman" w:hAnsi="Times New Roman"/>
          <w:sz w:val="20"/>
          <w:szCs w:val="20"/>
        </w:rPr>
        <w:t>tation</w:t>
      </w:r>
      <w:proofErr w:type="spellEnd"/>
      <w:r w:rsidRPr="00603119">
        <w:rPr>
          <w:rFonts w:ascii="Times New Roman" w:hAnsi="Times New Roman"/>
          <w:sz w:val="20"/>
          <w:szCs w:val="20"/>
        </w:rPr>
        <w:t xml:space="preserve"> using the single-threaded CPU implementation was already very time-consuming. As a benchmark, we again used the GPU-based bumped Vegas computed with 65536 paths. The convergence results, pictured in Figure 6.9, show that with 3000 simulated paths we are at &lt; 6% relative error for each currency Vega. Their values are highly dependent on the sim- </w:t>
      </w:r>
      <w:proofErr w:type="spellStart"/>
      <w:r w:rsidRPr="00603119">
        <w:rPr>
          <w:rFonts w:ascii="Times New Roman" w:hAnsi="Times New Roman"/>
          <w:sz w:val="20"/>
          <w:szCs w:val="20"/>
        </w:rPr>
        <w:t>ulated</w:t>
      </w:r>
      <w:proofErr w:type="spellEnd"/>
      <w:r w:rsidRPr="00603119">
        <w:rPr>
          <w:rFonts w:ascii="Times New Roman" w:hAnsi="Times New Roman"/>
          <w:sz w:val="20"/>
          <w:szCs w:val="20"/>
        </w:rPr>
        <w:t xml:space="preserve"> state variables, hence for good convergence we need to use more paths than for Delta estimation. </w:t>
      </w:r>
    </w:p>
    <w:p w14:paraId="0A130438" w14:textId="77777777" w:rsidR="00EA690B" w:rsidRDefault="00EA690B" w:rsidP="00EA690B">
      <w:pPr>
        <w:pStyle w:val="NormalWeb"/>
      </w:pPr>
      <w:r w:rsidRPr="00FD5281">
        <w:rPr>
          <w:noProof/>
        </w:rPr>
        <w:drawing>
          <wp:inline distT="0" distB="0" distL="0" distR="0" wp14:anchorId="0113A0A0" wp14:editId="6905B92E">
            <wp:extent cx="5308600" cy="2616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8600" cy="2616200"/>
                    </a:xfrm>
                    <a:prstGeom prst="rect">
                      <a:avLst/>
                    </a:prstGeom>
                  </pic:spPr>
                </pic:pic>
              </a:graphicData>
            </a:graphic>
          </wp:inline>
        </w:drawing>
      </w:r>
    </w:p>
    <w:p w14:paraId="243AC5AB" w14:textId="77777777" w:rsidR="00307774" w:rsidRDefault="00307774">
      <w:pPr>
        <w:rPr>
          <w:sz w:val="20"/>
          <w:szCs w:val="20"/>
        </w:rPr>
      </w:pPr>
      <w:r>
        <w:rPr>
          <w:sz w:val="20"/>
          <w:szCs w:val="20"/>
        </w:rPr>
        <w:br w:type="page"/>
      </w:r>
    </w:p>
    <w:p w14:paraId="2C76B0C8" w14:textId="32AE47EE" w:rsidR="00FD5281" w:rsidRDefault="00D76DA7" w:rsidP="00882F18">
      <w:pPr>
        <w:pStyle w:val="Heading3"/>
      </w:pPr>
      <w:bookmarkStart w:id="23" w:name="_Toc49775406"/>
      <w:r>
        <w:lastRenderedPageBreak/>
        <w:t xml:space="preserve">CPU </w:t>
      </w:r>
      <w:r w:rsidR="00307774">
        <w:t>Implementation</w:t>
      </w:r>
      <w:bookmarkEnd w:id="23"/>
      <w:r w:rsidR="00307774">
        <w:t xml:space="preserve"> </w:t>
      </w:r>
    </w:p>
    <w:p w14:paraId="46DA99DE" w14:textId="1DF6B7B6" w:rsidR="00603119" w:rsidRDefault="00603119" w:rsidP="00A94889">
      <w:pPr>
        <w:pStyle w:val="NormalWeb"/>
        <w:rPr>
          <w:sz w:val="20"/>
          <w:szCs w:val="20"/>
        </w:rPr>
      </w:pPr>
      <w:r w:rsidRPr="00603119">
        <w:rPr>
          <w:rFonts w:ascii="Times New Roman" w:hAnsi="Times New Roman"/>
          <w:sz w:val="20"/>
          <w:szCs w:val="20"/>
        </w:rPr>
        <w:t>In the following section we show our results for the convergence and the speed-up of GPU accelerated CVA Greeks.</w:t>
      </w:r>
    </w:p>
    <w:p w14:paraId="5591C573" w14:textId="0FBFDC79" w:rsidR="00B865A6" w:rsidRDefault="00B865A6">
      <w:pPr>
        <w:rPr>
          <w:sz w:val="20"/>
          <w:szCs w:val="20"/>
        </w:rPr>
      </w:pPr>
      <w:r w:rsidRPr="00B865A6">
        <w:rPr>
          <w:noProof/>
          <w:sz w:val="20"/>
          <w:szCs w:val="20"/>
        </w:rPr>
        <w:drawing>
          <wp:inline distT="0" distB="0" distL="0" distR="0" wp14:anchorId="00FF16CA" wp14:editId="4E90B22A">
            <wp:extent cx="4725251" cy="457068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7548" cy="4582579"/>
                    </a:xfrm>
                    <a:prstGeom prst="rect">
                      <a:avLst/>
                    </a:prstGeom>
                  </pic:spPr>
                </pic:pic>
              </a:graphicData>
            </a:graphic>
          </wp:inline>
        </w:drawing>
      </w:r>
    </w:p>
    <w:p w14:paraId="62BE5EDB" w14:textId="77777777" w:rsidR="00A94889" w:rsidRDefault="00A94889" w:rsidP="00A94889">
      <w:r w:rsidRPr="00A94889">
        <w:rPr>
          <w:rFonts w:ascii="Times New Roman" w:hAnsi="Times New Roman"/>
          <w:sz w:val="20"/>
          <w:szCs w:val="20"/>
        </w:rPr>
        <w:t>Describe CPU Implementation here …</w:t>
      </w:r>
    </w:p>
    <w:p w14:paraId="6FC22A4E" w14:textId="21E46F1D" w:rsidR="00A94889" w:rsidRPr="00A94889" w:rsidRDefault="00B03EC6" w:rsidP="00A94889">
      <w:pPr>
        <w:pStyle w:val="Heading3"/>
        <w:rPr>
          <w:rFonts w:asciiTheme="minorHAnsi" w:hAnsiTheme="minorHAnsi"/>
        </w:rPr>
      </w:pPr>
      <w:bookmarkStart w:id="24" w:name="_Toc49775407"/>
      <w:r w:rsidRPr="00B03EC6">
        <w:t>GPU Implementation</w:t>
      </w:r>
      <w:bookmarkEnd w:id="24"/>
    </w:p>
    <w:p w14:paraId="7879F623" w14:textId="53877C28" w:rsidR="00A94889" w:rsidRPr="00B03EC6" w:rsidRDefault="00A94889" w:rsidP="00A94889">
      <w:r w:rsidRPr="00A94889">
        <w:rPr>
          <w:rFonts w:ascii="Times New Roman" w:hAnsi="Times New Roman"/>
          <w:sz w:val="20"/>
          <w:szCs w:val="20"/>
        </w:rPr>
        <w:t xml:space="preserve">Describe </w:t>
      </w:r>
      <w:r>
        <w:rPr>
          <w:rFonts w:ascii="Times New Roman" w:hAnsi="Times New Roman"/>
          <w:sz w:val="20"/>
          <w:szCs w:val="20"/>
        </w:rPr>
        <w:t>G</w:t>
      </w:r>
      <w:r w:rsidRPr="00A94889">
        <w:rPr>
          <w:rFonts w:ascii="Times New Roman" w:hAnsi="Times New Roman"/>
          <w:sz w:val="20"/>
          <w:szCs w:val="20"/>
        </w:rPr>
        <w:t>PU Implementation here …</w:t>
      </w:r>
    </w:p>
    <w:p w14:paraId="4E79BA64" w14:textId="77777777" w:rsidR="00B03EC6" w:rsidRDefault="00B03EC6">
      <w:pPr>
        <w:rPr>
          <w:sz w:val="20"/>
          <w:szCs w:val="20"/>
        </w:rPr>
      </w:pPr>
    </w:p>
    <w:p w14:paraId="39089F8C" w14:textId="602F3CF3" w:rsidR="00B865A6" w:rsidRDefault="00882F18" w:rsidP="00882F18">
      <w:pPr>
        <w:pStyle w:val="Heading2"/>
      </w:pPr>
      <w:r>
        <w:br w:type="page"/>
      </w:r>
      <w:bookmarkStart w:id="25" w:name="_Toc49775408"/>
      <w:r w:rsidR="003F5275">
        <w:lastRenderedPageBreak/>
        <w:t xml:space="preserve">CPU and GPU </w:t>
      </w:r>
      <w:r w:rsidR="00B03EC6">
        <w:t>Benchmark</w:t>
      </w:r>
      <w:r w:rsidR="003F5275">
        <w:t>s Comparison</w:t>
      </w:r>
      <w:bookmarkEnd w:id="25"/>
      <w:r w:rsidR="00B03EC6">
        <w:t xml:space="preserve"> </w:t>
      </w:r>
    </w:p>
    <w:p w14:paraId="24B46F31" w14:textId="77777777" w:rsidR="00B03EC6" w:rsidRDefault="00B03EC6">
      <w:pPr>
        <w:rPr>
          <w:sz w:val="20"/>
          <w:szCs w:val="20"/>
        </w:rPr>
      </w:pPr>
    </w:p>
    <w:p w14:paraId="6E332CEF" w14:textId="66AD932E" w:rsidR="00B03EC6" w:rsidRDefault="00B03EC6" w:rsidP="00E200CF">
      <w:pPr>
        <w:jc w:val="both"/>
        <w:rPr>
          <w:sz w:val="20"/>
          <w:szCs w:val="20"/>
        </w:rPr>
      </w:pPr>
      <w:r>
        <w:rPr>
          <w:sz w:val="20"/>
          <w:szCs w:val="20"/>
        </w:rPr>
        <w:t xml:space="preserve">Eventually both the CPU and GPU implementation run on different hardware each of them with his own advantages and disadvantages that drive us to do an oranges and apples comparison. In that sense we will base our comparison in the models proposed by </w:t>
      </w:r>
      <w:proofErr w:type="spellStart"/>
      <w:r>
        <w:rPr>
          <w:sz w:val="20"/>
          <w:szCs w:val="20"/>
        </w:rPr>
        <w:t>Amdhal’s</w:t>
      </w:r>
      <w:proofErr w:type="spellEnd"/>
      <w:r>
        <w:rPr>
          <w:sz w:val="20"/>
          <w:szCs w:val="20"/>
        </w:rPr>
        <w:t xml:space="preserve"> Law.</w:t>
      </w:r>
    </w:p>
    <w:p w14:paraId="62575CEC" w14:textId="78365841" w:rsidR="00B03EC6" w:rsidRDefault="00E039F4" w:rsidP="007153F4">
      <w:pPr>
        <w:pStyle w:val="Heading3"/>
      </w:pPr>
      <w:bookmarkStart w:id="26" w:name="_Toc49775409"/>
      <w:proofErr w:type="spellStart"/>
      <w:r>
        <w:t>Amdhal’s</w:t>
      </w:r>
      <w:proofErr w:type="spellEnd"/>
      <w:r>
        <w:t xml:space="preserve"> Law</w:t>
      </w:r>
      <w:bookmarkEnd w:id="26"/>
    </w:p>
    <w:p w14:paraId="19CD8891" w14:textId="7AE972A3" w:rsidR="00E200CF" w:rsidRDefault="00B03EC6" w:rsidP="00E200CF">
      <w:pPr>
        <w:jc w:val="both"/>
        <w:rPr>
          <w:sz w:val="20"/>
          <w:szCs w:val="20"/>
        </w:rPr>
      </w:pPr>
      <w:proofErr w:type="spellStart"/>
      <w:r>
        <w:rPr>
          <w:sz w:val="20"/>
          <w:szCs w:val="20"/>
        </w:rPr>
        <w:t>Amdhal’s</w:t>
      </w:r>
      <w:proofErr w:type="spellEnd"/>
      <w:r>
        <w:rPr>
          <w:sz w:val="20"/>
          <w:szCs w:val="20"/>
        </w:rPr>
        <w:t xml:space="preserve"> Law</w:t>
      </w:r>
      <w:r w:rsidR="00E200CF">
        <w:rPr>
          <w:sz w:val="20"/>
          <w:szCs w:val="20"/>
        </w:rPr>
        <w:t xml:space="preserve"> focuses on the limit of acceleration of a problem of constant size. </w:t>
      </w:r>
      <w:r>
        <w:rPr>
          <w:sz w:val="20"/>
          <w:szCs w:val="20"/>
        </w:rPr>
        <w:t xml:space="preserve">This is related to the concept of strong scaling and speed up, which </w:t>
      </w:r>
      <w:r w:rsidR="00E200CF">
        <w:rPr>
          <w:sz w:val="20"/>
          <w:szCs w:val="20"/>
        </w:rPr>
        <w:t>basically calculate a ratio of improvement in the serial compute time (T) to the number of processing units engaged or parallelized execution time(K</w:t>
      </w:r>
      <w:proofErr w:type="gramStart"/>
      <w:r w:rsidR="00E200CF">
        <w:rPr>
          <w:sz w:val="20"/>
          <w:szCs w:val="20"/>
        </w:rPr>
        <w:t>) .</w:t>
      </w:r>
      <w:proofErr w:type="gramEnd"/>
      <w:r w:rsidR="00E200CF">
        <w:rPr>
          <w:sz w:val="20"/>
          <w:szCs w:val="20"/>
        </w:rPr>
        <w:t xml:space="preserve"> </w:t>
      </w:r>
      <w:r>
        <w:rPr>
          <w:sz w:val="20"/>
          <w:szCs w:val="20"/>
        </w:rPr>
        <w:t xml:space="preserve">If the parallelizable percentage of the execution of the code is P, and the total execution serial time is T, then if you can accelerate the parallel portion of the code drive the execution time of the </w:t>
      </w:r>
      <w:proofErr w:type="spellStart"/>
      <w:r>
        <w:rPr>
          <w:sz w:val="20"/>
          <w:szCs w:val="20"/>
        </w:rPr>
        <w:t>postion</w:t>
      </w:r>
      <w:proofErr w:type="spellEnd"/>
      <w:r>
        <w:rPr>
          <w:sz w:val="20"/>
          <w:szCs w:val="20"/>
        </w:rPr>
        <w:t xml:space="preserve"> of the code to zero, the maximum achievable parallel speed up is:  T/</w:t>
      </w:r>
      <w:r w:rsidR="00E200CF">
        <w:rPr>
          <w:sz w:val="20"/>
          <w:szCs w:val="20"/>
        </w:rPr>
        <w:t>K</w:t>
      </w:r>
      <w:r>
        <w:rPr>
          <w:sz w:val="20"/>
          <w:szCs w:val="20"/>
        </w:rPr>
        <w:t xml:space="preserve"> = 1 /( 1 – P)</w:t>
      </w:r>
      <w:r w:rsidR="00E200CF">
        <w:rPr>
          <w:sz w:val="20"/>
          <w:szCs w:val="20"/>
        </w:rPr>
        <w:t xml:space="preserve">. </w:t>
      </w:r>
    </w:p>
    <w:p w14:paraId="4AAD04E8" w14:textId="6D07A4D2" w:rsidR="00E200CF" w:rsidRDefault="00E200CF" w:rsidP="00E200CF">
      <w:pPr>
        <w:jc w:val="both"/>
        <w:rPr>
          <w:sz w:val="20"/>
          <w:szCs w:val="20"/>
        </w:rPr>
      </w:pPr>
      <w:r>
        <w:rPr>
          <w:sz w:val="20"/>
          <w:szCs w:val="20"/>
        </w:rPr>
        <w:t xml:space="preserve">From a speed up perspective, if a code spends 120 seconds in a serial sections and 40 seconds in parallel sections a </w:t>
      </w:r>
      <w:proofErr w:type="gramStart"/>
      <w:r>
        <w:rPr>
          <w:sz w:val="20"/>
          <w:szCs w:val="20"/>
        </w:rPr>
        <w:t>3 x</w:t>
      </w:r>
      <w:proofErr w:type="gramEnd"/>
      <w:r>
        <w:rPr>
          <w:sz w:val="20"/>
          <w:szCs w:val="20"/>
        </w:rPr>
        <w:t xml:space="preserve"> speedup of the serial code reduces the execution time from 3min to 1min. </w:t>
      </w:r>
    </w:p>
    <w:p w14:paraId="0A563498" w14:textId="594B096B" w:rsidR="00855043" w:rsidRDefault="00E200CF" w:rsidP="00E039F4">
      <w:pPr>
        <w:jc w:val="both"/>
        <w:rPr>
          <w:sz w:val="20"/>
          <w:szCs w:val="20"/>
        </w:rPr>
      </w:pPr>
      <w:r>
        <w:rPr>
          <w:sz w:val="20"/>
          <w:szCs w:val="20"/>
        </w:rPr>
        <w:t xml:space="preserve">From a strong scaling point of view in the Monte Carlos simulation problem adding threads/cores to the computation could result in some performance improvement. </w:t>
      </w:r>
    </w:p>
    <w:p w14:paraId="5FE62EE6" w14:textId="70F92D4E" w:rsidR="00147FDE" w:rsidRPr="00E039F4" w:rsidRDefault="00E039F4" w:rsidP="007153F4">
      <w:pPr>
        <w:pStyle w:val="Heading3"/>
        <w:rPr>
          <w:sz w:val="26"/>
          <w:szCs w:val="26"/>
        </w:rPr>
      </w:pPr>
      <w:bookmarkStart w:id="27" w:name="_Toc49775410"/>
      <w:r>
        <w:t>Results Analysis</w:t>
      </w:r>
      <w:bookmarkEnd w:id="27"/>
    </w:p>
    <w:p w14:paraId="21D11DA5" w14:textId="7E467B67" w:rsidR="00147FDE" w:rsidRDefault="00147FDE" w:rsidP="00147FDE">
      <w:pPr>
        <w:jc w:val="both"/>
        <w:rPr>
          <w:sz w:val="20"/>
          <w:szCs w:val="20"/>
        </w:rPr>
      </w:pPr>
      <w:r>
        <w:rPr>
          <w:sz w:val="20"/>
          <w:szCs w:val="20"/>
        </w:rPr>
        <w:t>Benchmark results [13]</w:t>
      </w:r>
    </w:p>
    <w:tbl>
      <w:tblPr>
        <w:tblStyle w:val="TableGrid"/>
        <w:tblW w:w="0" w:type="auto"/>
        <w:tblLook w:val="04A0" w:firstRow="1" w:lastRow="0" w:firstColumn="1" w:lastColumn="0" w:noHBand="0" w:noVBand="1"/>
      </w:tblPr>
      <w:tblGrid>
        <w:gridCol w:w="1126"/>
        <w:gridCol w:w="1126"/>
        <w:gridCol w:w="1126"/>
        <w:gridCol w:w="1126"/>
        <w:gridCol w:w="1126"/>
        <w:gridCol w:w="1126"/>
        <w:gridCol w:w="1127"/>
        <w:gridCol w:w="1127"/>
      </w:tblGrid>
      <w:tr w:rsidR="00147FDE" w14:paraId="3E8ABFA2" w14:textId="77777777" w:rsidTr="00882F18">
        <w:tc>
          <w:tcPr>
            <w:tcW w:w="1126" w:type="dxa"/>
          </w:tcPr>
          <w:p w14:paraId="6E6B0361" w14:textId="77777777" w:rsidR="00147FDE" w:rsidRDefault="00147FDE" w:rsidP="00882F18">
            <w:pPr>
              <w:jc w:val="both"/>
              <w:rPr>
                <w:sz w:val="20"/>
                <w:szCs w:val="20"/>
              </w:rPr>
            </w:pPr>
            <w:r>
              <w:rPr>
                <w:sz w:val="20"/>
                <w:szCs w:val="20"/>
              </w:rPr>
              <w:t xml:space="preserve">Streams </w:t>
            </w:r>
          </w:p>
        </w:tc>
        <w:tc>
          <w:tcPr>
            <w:tcW w:w="1126" w:type="dxa"/>
          </w:tcPr>
          <w:p w14:paraId="1A6D822C" w14:textId="77777777" w:rsidR="00147FDE" w:rsidRDefault="00147FDE" w:rsidP="00882F18">
            <w:pPr>
              <w:jc w:val="both"/>
              <w:rPr>
                <w:sz w:val="20"/>
                <w:szCs w:val="20"/>
              </w:rPr>
            </w:pPr>
            <w:r>
              <w:rPr>
                <w:sz w:val="20"/>
                <w:szCs w:val="20"/>
              </w:rPr>
              <w:t>1</w:t>
            </w:r>
          </w:p>
        </w:tc>
        <w:tc>
          <w:tcPr>
            <w:tcW w:w="1126" w:type="dxa"/>
          </w:tcPr>
          <w:p w14:paraId="7627950B" w14:textId="77777777" w:rsidR="00147FDE" w:rsidRDefault="00147FDE" w:rsidP="00882F18">
            <w:pPr>
              <w:jc w:val="both"/>
              <w:rPr>
                <w:sz w:val="20"/>
                <w:szCs w:val="20"/>
              </w:rPr>
            </w:pPr>
            <w:r>
              <w:rPr>
                <w:sz w:val="20"/>
                <w:szCs w:val="20"/>
              </w:rPr>
              <w:t>2</w:t>
            </w:r>
          </w:p>
        </w:tc>
        <w:tc>
          <w:tcPr>
            <w:tcW w:w="1126" w:type="dxa"/>
          </w:tcPr>
          <w:p w14:paraId="678DB6A3" w14:textId="77777777" w:rsidR="00147FDE" w:rsidRDefault="00147FDE" w:rsidP="00882F18">
            <w:pPr>
              <w:jc w:val="both"/>
              <w:rPr>
                <w:sz w:val="20"/>
                <w:szCs w:val="20"/>
              </w:rPr>
            </w:pPr>
            <w:r>
              <w:rPr>
                <w:sz w:val="20"/>
                <w:szCs w:val="20"/>
              </w:rPr>
              <w:t>4</w:t>
            </w:r>
          </w:p>
        </w:tc>
        <w:tc>
          <w:tcPr>
            <w:tcW w:w="1126" w:type="dxa"/>
          </w:tcPr>
          <w:p w14:paraId="42A47DEE" w14:textId="77777777" w:rsidR="00147FDE" w:rsidRDefault="00147FDE" w:rsidP="00882F18">
            <w:pPr>
              <w:jc w:val="both"/>
              <w:rPr>
                <w:sz w:val="20"/>
                <w:szCs w:val="20"/>
              </w:rPr>
            </w:pPr>
            <w:r>
              <w:rPr>
                <w:sz w:val="20"/>
                <w:szCs w:val="20"/>
              </w:rPr>
              <w:t>8</w:t>
            </w:r>
          </w:p>
        </w:tc>
        <w:tc>
          <w:tcPr>
            <w:tcW w:w="1126" w:type="dxa"/>
          </w:tcPr>
          <w:p w14:paraId="3B7FF0D2" w14:textId="77777777" w:rsidR="00147FDE" w:rsidRDefault="00147FDE" w:rsidP="00882F18">
            <w:pPr>
              <w:jc w:val="both"/>
              <w:rPr>
                <w:sz w:val="20"/>
                <w:szCs w:val="20"/>
              </w:rPr>
            </w:pPr>
            <w:r>
              <w:rPr>
                <w:sz w:val="20"/>
                <w:szCs w:val="20"/>
              </w:rPr>
              <w:t>16</w:t>
            </w:r>
          </w:p>
        </w:tc>
        <w:tc>
          <w:tcPr>
            <w:tcW w:w="1127" w:type="dxa"/>
          </w:tcPr>
          <w:p w14:paraId="36468E91" w14:textId="77777777" w:rsidR="00147FDE" w:rsidRDefault="00147FDE" w:rsidP="00882F18">
            <w:pPr>
              <w:jc w:val="both"/>
              <w:rPr>
                <w:sz w:val="20"/>
                <w:szCs w:val="20"/>
              </w:rPr>
            </w:pPr>
            <w:r>
              <w:rPr>
                <w:sz w:val="20"/>
                <w:szCs w:val="20"/>
              </w:rPr>
              <w:t>32</w:t>
            </w:r>
          </w:p>
        </w:tc>
        <w:tc>
          <w:tcPr>
            <w:tcW w:w="1127" w:type="dxa"/>
          </w:tcPr>
          <w:p w14:paraId="4BD82831" w14:textId="77777777" w:rsidR="00147FDE" w:rsidRDefault="00147FDE" w:rsidP="00882F18">
            <w:pPr>
              <w:jc w:val="both"/>
              <w:rPr>
                <w:sz w:val="20"/>
                <w:szCs w:val="20"/>
              </w:rPr>
            </w:pPr>
            <w:r>
              <w:rPr>
                <w:sz w:val="20"/>
                <w:szCs w:val="20"/>
              </w:rPr>
              <w:t>64</w:t>
            </w:r>
          </w:p>
        </w:tc>
      </w:tr>
      <w:tr w:rsidR="00147FDE" w14:paraId="02315026" w14:textId="77777777" w:rsidTr="00882F18">
        <w:tc>
          <w:tcPr>
            <w:tcW w:w="1126" w:type="dxa"/>
          </w:tcPr>
          <w:p w14:paraId="6BE68FE7" w14:textId="77777777" w:rsidR="00147FDE" w:rsidRDefault="00147FDE" w:rsidP="00882F18">
            <w:pPr>
              <w:jc w:val="both"/>
              <w:rPr>
                <w:sz w:val="20"/>
                <w:szCs w:val="20"/>
              </w:rPr>
            </w:pPr>
            <w:r>
              <w:rPr>
                <w:sz w:val="20"/>
                <w:szCs w:val="20"/>
              </w:rPr>
              <w:t>Time [</w:t>
            </w:r>
            <w:proofErr w:type="spellStart"/>
            <w:r>
              <w:rPr>
                <w:sz w:val="20"/>
                <w:szCs w:val="20"/>
              </w:rPr>
              <w:t>ms</w:t>
            </w:r>
            <w:proofErr w:type="spellEnd"/>
            <w:r>
              <w:rPr>
                <w:sz w:val="20"/>
                <w:szCs w:val="20"/>
              </w:rPr>
              <w:t>]</w:t>
            </w:r>
          </w:p>
        </w:tc>
        <w:tc>
          <w:tcPr>
            <w:tcW w:w="1126" w:type="dxa"/>
          </w:tcPr>
          <w:p w14:paraId="072B79E5" w14:textId="77777777" w:rsidR="00147FDE" w:rsidRDefault="00147FDE" w:rsidP="00882F18">
            <w:pPr>
              <w:jc w:val="both"/>
              <w:rPr>
                <w:sz w:val="20"/>
                <w:szCs w:val="20"/>
              </w:rPr>
            </w:pPr>
            <w:r>
              <w:rPr>
                <w:sz w:val="20"/>
                <w:szCs w:val="20"/>
              </w:rPr>
              <w:t>2030</w:t>
            </w:r>
          </w:p>
        </w:tc>
        <w:tc>
          <w:tcPr>
            <w:tcW w:w="1126" w:type="dxa"/>
          </w:tcPr>
          <w:p w14:paraId="29F00C1A" w14:textId="77777777" w:rsidR="00147FDE" w:rsidRDefault="00147FDE" w:rsidP="00882F18">
            <w:pPr>
              <w:jc w:val="both"/>
              <w:rPr>
                <w:sz w:val="20"/>
                <w:szCs w:val="20"/>
              </w:rPr>
            </w:pPr>
            <w:r>
              <w:rPr>
                <w:sz w:val="20"/>
                <w:szCs w:val="20"/>
              </w:rPr>
              <w:t>1830</w:t>
            </w:r>
          </w:p>
        </w:tc>
        <w:tc>
          <w:tcPr>
            <w:tcW w:w="1126" w:type="dxa"/>
          </w:tcPr>
          <w:p w14:paraId="790D06FA" w14:textId="77777777" w:rsidR="00147FDE" w:rsidRDefault="00147FDE" w:rsidP="00882F18">
            <w:pPr>
              <w:jc w:val="both"/>
              <w:rPr>
                <w:sz w:val="20"/>
                <w:szCs w:val="20"/>
              </w:rPr>
            </w:pPr>
            <w:r>
              <w:rPr>
                <w:sz w:val="20"/>
                <w:szCs w:val="20"/>
              </w:rPr>
              <w:t>1770</w:t>
            </w:r>
          </w:p>
        </w:tc>
        <w:tc>
          <w:tcPr>
            <w:tcW w:w="1126" w:type="dxa"/>
          </w:tcPr>
          <w:p w14:paraId="03D1943E" w14:textId="77777777" w:rsidR="00147FDE" w:rsidRDefault="00147FDE" w:rsidP="00882F18">
            <w:pPr>
              <w:jc w:val="both"/>
              <w:rPr>
                <w:sz w:val="20"/>
                <w:szCs w:val="20"/>
              </w:rPr>
            </w:pPr>
            <w:r>
              <w:rPr>
                <w:sz w:val="20"/>
                <w:szCs w:val="20"/>
              </w:rPr>
              <w:t>1560</w:t>
            </w:r>
          </w:p>
        </w:tc>
        <w:tc>
          <w:tcPr>
            <w:tcW w:w="1126" w:type="dxa"/>
          </w:tcPr>
          <w:p w14:paraId="1A30C5E6" w14:textId="77777777" w:rsidR="00147FDE" w:rsidRDefault="00147FDE" w:rsidP="00882F18">
            <w:pPr>
              <w:jc w:val="both"/>
              <w:rPr>
                <w:sz w:val="20"/>
                <w:szCs w:val="20"/>
              </w:rPr>
            </w:pPr>
            <w:r>
              <w:rPr>
                <w:sz w:val="20"/>
                <w:szCs w:val="20"/>
              </w:rPr>
              <w:t>1450</w:t>
            </w:r>
          </w:p>
        </w:tc>
        <w:tc>
          <w:tcPr>
            <w:tcW w:w="1127" w:type="dxa"/>
          </w:tcPr>
          <w:p w14:paraId="5C24C4F2" w14:textId="77777777" w:rsidR="00147FDE" w:rsidRDefault="00147FDE" w:rsidP="00882F18">
            <w:pPr>
              <w:jc w:val="both"/>
              <w:rPr>
                <w:sz w:val="20"/>
                <w:szCs w:val="20"/>
              </w:rPr>
            </w:pPr>
            <w:r>
              <w:rPr>
                <w:sz w:val="20"/>
                <w:szCs w:val="20"/>
              </w:rPr>
              <w:t>1390</w:t>
            </w:r>
          </w:p>
        </w:tc>
        <w:tc>
          <w:tcPr>
            <w:tcW w:w="1127" w:type="dxa"/>
          </w:tcPr>
          <w:p w14:paraId="09A46131" w14:textId="77777777" w:rsidR="00147FDE" w:rsidRDefault="00147FDE" w:rsidP="00882F18">
            <w:pPr>
              <w:jc w:val="both"/>
              <w:rPr>
                <w:sz w:val="20"/>
                <w:szCs w:val="20"/>
              </w:rPr>
            </w:pPr>
            <w:r>
              <w:rPr>
                <w:sz w:val="20"/>
                <w:szCs w:val="20"/>
              </w:rPr>
              <w:t>1350</w:t>
            </w:r>
          </w:p>
        </w:tc>
      </w:tr>
    </w:tbl>
    <w:p w14:paraId="38DC6FE3" w14:textId="77777777" w:rsidR="00147FDE" w:rsidRDefault="00147FDE" w:rsidP="00147FDE">
      <w:pPr>
        <w:jc w:val="both"/>
        <w:rPr>
          <w:sz w:val="20"/>
          <w:szCs w:val="20"/>
        </w:rPr>
      </w:pPr>
    </w:p>
    <w:tbl>
      <w:tblPr>
        <w:tblStyle w:val="TableGrid"/>
        <w:tblW w:w="0" w:type="auto"/>
        <w:tblLook w:val="04A0" w:firstRow="1" w:lastRow="0" w:firstColumn="1" w:lastColumn="0" w:noHBand="0" w:noVBand="1"/>
      </w:tblPr>
      <w:tblGrid>
        <w:gridCol w:w="1900"/>
        <w:gridCol w:w="622"/>
        <w:gridCol w:w="1081"/>
        <w:gridCol w:w="1081"/>
        <w:gridCol w:w="1081"/>
        <w:gridCol w:w="1081"/>
        <w:gridCol w:w="1082"/>
        <w:gridCol w:w="1082"/>
      </w:tblGrid>
      <w:tr w:rsidR="00147FDE" w14:paraId="4D7C15F1" w14:textId="77777777" w:rsidTr="00882F18">
        <w:tc>
          <w:tcPr>
            <w:tcW w:w="1980" w:type="dxa"/>
          </w:tcPr>
          <w:p w14:paraId="7BBD2623" w14:textId="77777777" w:rsidR="00147FDE" w:rsidRDefault="00147FDE" w:rsidP="00882F18">
            <w:pPr>
              <w:jc w:val="both"/>
              <w:rPr>
                <w:sz w:val="20"/>
                <w:szCs w:val="20"/>
              </w:rPr>
            </w:pPr>
            <w:r>
              <w:rPr>
                <w:sz w:val="20"/>
                <w:szCs w:val="20"/>
              </w:rPr>
              <w:t>Streams Multi GPU</w:t>
            </w:r>
          </w:p>
        </w:tc>
        <w:tc>
          <w:tcPr>
            <w:tcW w:w="272" w:type="dxa"/>
          </w:tcPr>
          <w:p w14:paraId="226D1948" w14:textId="77777777" w:rsidR="00147FDE" w:rsidRDefault="00147FDE" w:rsidP="00882F18">
            <w:pPr>
              <w:jc w:val="both"/>
              <w:rPr>
                <w:sz w:val="20"/>
                <w:szCs w:val="20"/>
              </w:rPr>
            </w:pPr>
            <w:r>
              <w:rPr>
                <w:sz w:val="20"/>
                <w:szCs w:val="20"/>
              </w:rPr>
              <w:t>1</w:t>
            </w:r>
          </w:p>
        </w:tc>
        <w:tc>
          <w:tcPr>
            <w:tcW w:w="1126" w:type="dxa"/>
          </w:tcPr>
          <w:p w14:paraId="4E6FAFB4" w14:textId="77777777" w:rsidR="00147FDE" w:rsidRDefault="00147FDE" w:rsidP="00882F18">
            <w:pPr>
              <w:jc w:val="both"/>
              <w:rPr>
                <w:sz w:val="20"/>
                <w:szCs w:val="20"/>
              </w:rPr>
            </w:pPr>
            <w:r>
              <w:rPr>
                <w:sz w:val="20"/>
                <w:szCs w:val="20"/>
              </w:rPr>
              <w:t>2</w:t>
            </w:r>
          </w:p>
        </w:tc>
        <w:tc>
          <w:tcPr>
            <w:tcW w:w="1126" w:type="dxa"/>
          </w:tcPr>
          <w:p w14:paraId="2DB47059" w14:textId="77777777" w:rsidR="00147FDE" w:rsidRDefault="00147FDE" w:rsidP="00882F18">
            <w:pPr>
              <w:jc w:val="both"/>
              <w:rPr>
                <w:sz w:val="20"/>
                <w:szCs w:val="20"/>
              </w:rPr>
            </w:pPr>
            <w:r>
              <w:rPr>
                <w:sz w:val="20"/>
                <w:szCs w:val="20"/>
              </w:rPr>
              <w:t>4</w:t>
            </w:r>
          </w:p>
        </w:tc>
        <w:tc>
          <w:tcPr>
            <w:tcW w:w="1126" w:type="dxa"/>
          </w:tcPr>
          <w:p w14:paraId="7E46C5A5" w14:textId="77777777" w:rsidR="00147FDE" w:rsidRDefault="00147FDE" w:rsidP="00882F18">
            <w:pPr>
              <w:jc w:val="both"/>
              <w:rPr>
                <w:sz w:val="20"/>
                <w:szCs w:val="20"/>
              </w:rPr>
            </w:pPr>
            <w:r>
              <w:rPr>
                <w:sz w:val="20"/>
                <w:szCs w:val="20"/>
              </w:rPr>
              <w:t>8</w:t>
            </w:r>
          </w:p>
        </w:tc>
        <w:tc>
          <w:tcPr>
            <w:tcW w:w="1126" w:type="dxa"/>
          </w:tcPr>
          <w:p w14:paraId="7C19376F" w14:textId="77777777" w:rsidR="00147FDE" w:rsidRDefault="00147FDE" w:rsidP="00882F18">
            <w:pPr>
              <w:jc w:val="both"/>
              <w:rPr>
                <w:sz w:val="20"/>
                <w:szCs w:val="20"/>
              </w:rPr>
            </w:pPr>
            <w:r>
              <w:rPr>
                <w:sz w:val="20"/>
                <w:szCs w:val="20"/>
              </w:rPr>
              <w:t>16</w:t>
            </w:r>
          </w:p>
        </w:tc>
        <w:tc>
          <w:tcPr>
            <w:tcW w:w="1127" w:type="dxa"/>
          </w:tcPr>
          <w:p w14:paraId="6E709E20" w14:textId="77777777" w:rsidR="00147FDE" w:rsidRDefault="00147FDE" w:rsidP="00882F18">
            <w:pPr>
              <w:jc w:val="both"/>
              <w:rPr>
                <w:sz w:val="20"/>
                <w:szCs w:val="20"/>
              </w:rPr>
            </w:pPr>
            <w:r>
              <w:rPr>
                <w:sz w:val="20"/>
                <w:szCs w:val="20"/>
              </w:rPr>
              <w:t>32</w:t>
            </w:r>
          </w:p>
        </w:tc>
        <w:tc>
          <w:tcPr>
            <w:tcW w:w="1127" w:type="dxa"/>
          </w:tcPr>
          <w:p w14:paraId="716F14C1" w14:textId="77777777" w:rsidR="00147FDE" w:rsidRDefault="00147FDE" w:rsidP="00882F18">
            <w:pPr>
              <w:jc w:val="both"/>
              <w:rPr>
                <w:sz w:val="20"/>
                <w:szCs w:val="20"/>
              </w:rPr>
            </w:pPr>
            <w:r>
              <w:rPr>
                <w:sz w:val="20"/>
                <w:szCs w:val="20"/>
              </w:rPr>
              <w:t>64</w:t>
            </w:r>
          </w:p>
        </w:tc>
      </w:tr>
      <w:tr w:rsidR="00147FDE" w14:paraId="63D0C2AE" w14:textId="77777777" w:rsidTr="00882F18">
        <w:tc>
          <w:tcPr>
            <w:tcW w:w="1980" w:type="dxa"/>
          </w:tcPr>
          <w:p w14:paraId="2C6292B2" w14:textId="77777777" w:rsidR="00147FDE" w:rsidRDefault="00147FDE" w:rsidP="00882F18">
            <w:pPr>
              <w:jc w:val="both"/>
              <w:rPr>
                <w:sz w:val="20"/>
                <w:szCs w:val="20"/>
              </w:rPr>
            </w:pPr>
            <w:r>
              <w:rPr>
                <w:sz w:val="20"/>
                <w:szCs w:val="20"/>
              </w:rPr>
              <w:t>Time [</w:t>
            </w:r>
            <w:proofErr w:type="spellStart"/>
            <w:r>
              <w:rPr>
                <w:sz w:val="20"/>
                <w:szCs w:val="20"/>
              </w:rPr>
              <w:t>ms</w:t>
            </w:r>
            <w:proofErr w:type="spellEnd"/>
            <w:r>
              <w:rPr>
                <w:sz w:val="20"/>
                <w:szCs w:val="20"/>
              </w:rPr>
              <w:t>]</w:t>
            </w:r>
          </w:p>
        </w:tc>
        <w:tc>
          <w:tcPr>
            <w:tcW w:w="272" w:type="dxa"/>
          </w:tcPr>
          <w:p w14:paraId="5CA28FD4" w14:textId="77777777" w:rsidR="00147FDE" w:rsidRDefault="00147FDE" w:rsidP="00882F18">
            <w:pPr>
              <w:jc w:val="both"/>
              <w:rPr>
                <w:sz w:val="20"/>
                <w:szCs w:val="20"/>
              </w:rPr>
            </w:pPr>
            <w:r>
              <w:rPr>
                <w:sz w:val="20"/>
                <w:szCs w:val="20"/>
              </w:rPr>
              <w:t>1020</w:t>
            </w:r>
          </w:p>
        </w:tc>
        <w:tc>
          <w:tcPr>
            <w:tcW w:w="1126" w:type="dxa"/>
          </w:tcPr>
          <w:p w14:paraId="637497B2" w14:textId="77777777" w:rsidR="00147FDE" w:rsidRDefault="00147FDE" w:rsidP="00882F18">
            <w:pPr>
              <w:jc w:val="both"/>
              <w:rPr>
                <w:sz w:val="20"/>
                <w:szCs w:val="20"/>
              </w:rPr>
            </w:pPr>
            <w:r>
              <w:rPr>
                <w:sz w:val="20"/>
                <w:szCs w:val="20"/>
              </w:rPr>
              <w:t>930</w:t>
            </w:r>
          </w:p>
        </w:tc>
        <w:tc>
          <w:tcPr>
            <w:tcW w:w="1126" w:type="dxa"/>
          </w:tcPr>
          <w:p w14:paraId="0AEC8626" w14:textId="77777777" w:rsidR="00147FDE" w:rsidRDefault="00147FDE" w:rsidP="00882F18">
            <w:pPr>
              <w:jc w:val="both"/>
              <w:rPr>
                <w:sz w:val="20"/>
                <w:szCs w:val="20"/>
              </w:rPr>
            </w:pPr>
            <w:r>
              <w:rPr>
                <w:sz w:val="20"/>
                <w:szCs w:val="20"/>
              </w:rPr>
              <w:t>880</w:t>
            </w:r>
          </w:p>
        </w:tc>
        <w:tc>
          <w:tcPr>
            <w:tcW w:w="1126" w:type="dxa"/>
          </w:tcPr>
          <w:p w14:paraId="2EE3044C" w14:textId="77777777" w:rsidR="00147FDE" w:rsidRDefault="00147FDE" w:rsidP="00882F18">
            <w:pPr>
              <w:jc w:val="both"/>
              <w:rPr>
                <w:sz w:val="20"/>
                <w:szCs w:val="20"/>
              </w:rPr>
            </w:pPr>
            <w:r>
              <w:rPr>
                <w:sz w:val="20"/>
                <w:szCs w:val="20"/>
              </w:rPr>
              <w:t>770</w:t>
            </w:r>
          </w:p>
        </w:tc>
        <w:tc>
          <w:tcPr>
            <w:tcW w:w="1126" w:type="dxa"/>
          </w:tcPr>
          <w:p w14:paraId="56289CB1" w14:textId="77777777" w:rsidR="00147FDE" w:rsidRDefault="00147FDE" w:rsidP="00882F18">
            <w:pPr>
              <w:jc w:val="both"/>
              <w:rPr>
                <w:sz w:val="20"/>
                <w:szCs w:val="20"/>
              </w:rPr>
            </w:pPr>
            <w:r>
              <w:rPr>
                <w:sz w:val="20"/>
                <w:szCs w:val="20"/>
              </w:rPr>
              <w:t>710</w:t>
            </w:r>
          </w:p>
        </w:tc>
        <w:tc>
          <w:tcPr>
            <w:tcW w:w="1127" w:type="dxa"/>
          </w:tcPr>
          <w:p w14:paraId="6F101E45" w14:textId="77777777" w:rsidR="00147FDE" w:rsidRDefault="00147FDE" w:rsidP="00882F18">
            <w:pPr>
              <w:jc w:val="both"/>
              <w:rPr>
                <w:sz w:val="20"/>
                <w:szCs w:val="20"/>
              </w:rPr>
            </w:pPr>
            <w:r>
              <w:rPr>
                <w:sz w:val="20"/>
                <w:szCs w:val="20"/>
              </w:rPr>
              <w:t>690</w:t>
            </w:r>
          </w:p>
        </w:tc>
        <w:tc>
          <w:tcPr>
            <w:tcW w:w="1127" w:type="dxa"/>
          </w:tcPr>
          <w:p w14:paraId="58663374" w14:textId="77777777" w:rsidR="00147FDE" w:rsidRDefault="00147FDE" w:rsidP="00882F18">
            <w:pPr>
              <w:jc w:val="both"/>
              <w:rPr>
                <w:sz w:val="20"/>
                <w:szCs w:val="20"/>
              </w:rPr>
            </w:pPr>
            <w:r>
              <w:rPr>
                <w:sz w:val="20"/>
                <w:szCs w:val="20"/>
              </w:rPr>
              <w:t>670</w:t>
            </w:r>
          </w:p>
        </w:tc>
      </w:tr>
    </w:tbl>
    <w:p w14:paraId="5AC9695F" w14:textId="77777777" w:rsidR="00147FDE" w:rsidRDefault="00147FDE" w:rsidP="00147FDE">
      <w:pPr>
        <w:jc w:val="both"/>
        <w:rPr>
          <w:sz w:val="20"/>
          <w:szCs w:val="20"/>
        </w:rPr>
      </w:pPr>
    </w:p>
    <w:p w14:paraId="7BDC4B62" w14:textId="77777777" w:rsidR="00147FDE" w:rsidRDefault="00147FDE" w:rsidP="00147FDE">
      <w:pPr>
        <w:rPr>
          <w:sz w:val="20"/>
          <w:szCs w:val="20"/>
        </w:rPr>
      </w:pPr>
      <w:r>
        <w:rPr>
          <w:sz w:val="20"/>
          <w:szCs w:val="20"/>
        </w:rPr>
        <w:t xml:space="preserve">The best case in a single GPU topology is </w:t>
      </w:r>
      <w:proofErr w:type="spellStart"/>
      <w:r>
        <w:rPr>
          <w:sz w:val="20"/>
          <w:szCs w:val="20"/>
        </w:rPr>
        <w:t>worst</w:t>
      </w:r>
      <w:proofErr w:type="spellEnd"/>
      <w:r>
        <w:rPr>
          <w:sz w:val="20"/>
          <w:szCs w:val="20"/>
        </w:rPr>
        <w:t xml:space="preserve"> than the naïve case for a Multi GPU implementation. Hence, the use of Streams is highly advisable when using multiples </w:t>
      </w:r>
      <w:proofErr w:type="spellStart"/>
      <w:r>
        <w:rPr>
          <w:sz w:val="20"/>
          <w:szCs w:val="20"/>
        </w:rPr>
        <w:t>gpus</w:t>
      </w:r>
      <w:proofErr w:type="spellEnd"/>
      <w:r>
        <w:rPr>
          <w:sz w:val="20"/>
          <w:szCs w:val="20"/>
        </w:rPr>
        <w:t>.</w:t>
      </w:r>
    </w:p>
    <w:p w14:paraId="1EBEED69" w14:textId="0F4A5C22" w:rsidR="00FD5281" w:rsidRPr="00603119" w:rsidRDefault="00B865A6" w:rsidP="00FD5281">
      <w:pPr>
        <w:rPr>
          <w:sz w:val="20"/>
          <w:szCs w:val="20"/>
        </w:rPr>
      </w:pPr>
      <w:r>
        <w:rPr>
          <w:sz w:val="20"/>
          <w:szCs w:val="20"/>
        </w:rPr>
        <w:br w:type="page"/>
      </w:r>
    </w:p>
    <w:p w14:paraId="1DA68DB8" w14:textId="77777777" w:rsidR="00FD5281" w:rsidRPr="00603119" w:rsidRDefault="00FD5281" w:rsidP="00FD5281">
      <w:pPr>
        <w:jc w:val="both"/>
        <w:rPr>
          <w:sz w:val="20"/>
          <w:szCs w:val="20"/>
        </w:rPr>
      </w:pPr>
    </w:p>
    <w:p w14:paraId="04E244D6" w14:textId="77777777" w:rsidR="00EB4E14" w:rsidRDefault="00B865A6" w:rsidP="00882F18">
      <w:pPr>
        <w:pStyle w:val="Heading1"/>
      </w:pPr>
      <w:bookmarkStart w:id="28" w:name="_Toc49775411"/>
      <w:r>
        <w:t>Conclusion</w:t>
      </w:r>
      <w:bookmarkEnd w:id="28"/>
    </w:p>
    <w:p w14:paraId="3AAF0AD5" w14:textId="77777777" w:rsidR="00EB4E14" w:rsidRDefault="00EB4E14" w:rsidP="00603119">
      <w:pPr>
        <w:jc w:val="both"/>
        <w:rPr>
          <w:sz w:val="20"/>
          <w:szCs w:val="20"/>
        </w:rPr>
      </w:pPr>
    </w:p>
    <w:p w14:paraId="53D6B6CA" w14:textId="77777777" w:rsidR="00C61212" w:rsidRDefault="00EB4E14" w:rsidP="00603119">
      <w:pPr>
        <w:jc w:val="both"/>
        <w:rPr>
          <w:sz w:val="20"/>
          <w:szCs w:val="20"/>
        </w:rPr>
      </w:pPr>
      <w:r w:rsidRPr="00603119">
        <w:rPr>
          <w:sz w:val="20"/>
          <w:szCs w:val="20"/>
        </w:rPr>
        <w:t xml:space="preserve">We have shown how </w:t>
      </w:r>
      <w:r w:rsidR="00C61212">
        <w:rPr>
          <w:sz w:val="20"/>
          <w:szCs w:val="20"/>
        </w:rPr>
        <w:t>a GPUs</w:t>
      </w:r>
      <w:r w:rsidRPr="00603119">
        <w:rPr>
          <w:sz w:val="20"/>
          <w:szCs w:val="20"/>
        </w:rPr>
        <w:t xml:space="preserve"> can be used to accelerate the calculation of </w:t>
      </w:r>
      <w:r w:rsidR="00C61212">
        <w:rPr>
          <w:sz w:val="20"/>
          <w:szCs w:val="20"/>
        </w:rPr>
        <w:t>CVA</w:t>
      </w:r>
      <w:r w:rsidRPr="00603119">
        <w:rPr>
          <w:sz w:val="20"/>
          <w:szCs w:val="20"/>
        </w:rPr>
        <w:t xml:space="preserve"> by Monte Carlo simulation using the </w:t>
      </w:r>
      <w:r w:rsidR="00C61212">
        <w:rPr>
          <w:sz w:val="20"/>
          <w:szCs w:val="20"/>
        </w:rPr>
        <w:t>Heath Jarrow Model</w:t>
      </w:r>
      <w:r w:rsidRPr="00603119">
        <w:rPr>
          <w:sz w:val="20"/>
          <w:szCs w:val="20"/>
        </w:rPr>
        <w:t xml:space="preserve">. </w:t>
      </w:r>
    </w:p>
    <w:p w14:paraId="0357D95B" w14:textId="77777777" w:rsidR="00C61212" w:rsidRDefault="00C61212" w:rsidP="00603119">
      <w:pPr>
        <w:jc w:val="both"/>
        <w:rPr>
          <w:sz w:val="20"/>
          <w:szCs w:val="20"/>
        </w:rPr>
      </w:pPr>
    </w:p>
    <w:p w14:paraId="61A86E60" w14:textId="6F2F4430" w:rsidR="00EB4E14" w:rsidRPr="00603119" w:rsidRDefault="00EB4E14" w:rsidP="00603119">
      <w:pPr>
        <w:jc w:val="both"/>
        <w:rPr>
          <w:sz w:val="20"/>
          <w:szCs w:val="20"/>
        </w:rPr>
      </w:pPr>
      <w:r w:rsidRPr="00603119">
        <w:rPr>
          <w:sz w:val="20"/>
          <w:szCs w:val="20"/>
        </w:rPr>
        <w:t xml:space="preserve">The adjoint method produces exactly the same value on each simulated path as would be obtained using a forward implementation of the </w:t>
      </w:r>
      <w:proofErr w:type="spellStart"/>
      <w:r w:rsidRPr="00603119">
        <w:rPr>
          <w:sz w:val="20"/>
          <w:szCs w:val="20"/>
        </w:rPr>
        <w:t>pathwise</w:t>
      </w:r>
      <w:proofErr w:type="spellEnd"/>
      <w:r w:rsidRPr="00603119">
        <w:rPr>
          <w:sz w:val="20"/>
          <w:szCs w:val="20"/>
        </w:rPr>
        <w:t xml:space="preserve"> method, but it rearranges the calculations – working backward along each path – to generate potential computational savings. The adjoint formulation outperforms a forward implementation in computing the sensitivity of a small number of outputs to a large number of inputs. This applies, for example, in a fixed-income setting, in which the output is the value of a derivatives book and the inputs are points along the forward curve. We have illustrated the use of the adjoint method in the setting of the Libor market model and found it to be fast – very fast.</w:t>
      </w:r>
    </w:p>
    <w:p w14:paraId="24D0C47F" w14:textId="777766C8" w:rsidR="00B96CF1" w:rsidRDefault="00B96CF1">
      <w:pPr>
        <w:rPr>
          <w:sz w:val="20"/>
          <w:szCs w:val="20"/>
        </w:rPr>
      </w:pPr>
      <w:r>
        <w:rPr>
          <w:sz w:val="20"/>
          <w:szCs w:val="20"/>
        </w:rPr>
        <w:br w:type="page"/>
      </w:r>
    </w:p>
    <w:p w14:paraId="72D91B9F" w14:textId="7A619DC8" w:rsidR="003C5054" w:rsidRPr="00A94889" w:rsidRDefault="003C5054" w:rsidP="00A94889">
      <w:pPr>
        <w:pStyle w:val="Heading1"/>
      </w:pPr>
      <w:bookmarkStart w:id="29" w:name="_Toc49775412"/>
      <w:r w:rsidRPr="00603119">
        <w:lastRenderedPageBreak/>
        <w:t>References</w:t>
      </w:r>
      <w:bookmarkEnd w:id="29"/>
    </w:p>
    <w:p w14:paraId="077244B1" w14:textId="5F7F44B2" w:rsidR="003C5054" w:rsidRPr="00A94889" w:rsidRDefault="003C5054" w:rsidP="003C5054">
      <w:pPr>
        <w:rPr>
          <w:sz w:val="16"/>
          <w:szCs w:val="16"/>
        </w:rPr>
      </w:pPr>
      <w:r w:rsidRPr="00A94889">
        <w:rPr>
          <w:sz w:val="16"/>
          <w:szCs w:val="16"/>
        </w:rPr>
        <w:t xml:space="preserve">[1] </w:t>
      </w:r>
      <w:proofErr w:type="spellStart"/>
      <w:r w:rsidRPr="00A94889">
        <w:rPr>
          <w:sz w:val="16"/>
          <w:szCs w:val="16"/>
        </w:rPr>
        <w:t>Pykhtin</w:t>
      </w:r>
      <w:proofErr w:type="spellEnd"/>
      <w:r w:rsidRPr="00A94889">
        <w:rPr>
          <w:sz w:val="16"/>
          <w:szCs w:val="16"/>
        </w:rPr>
        <w:t xml:space="preserve">, Michael, and Steven Zhu, A Guide to </w:t>
      </w:r>
      <w:proofErr w:type="spellStart"/>
      <w:r w:rsidRPr="00A94889">
        <w:rPr>
          <w:sz w:val="16"/>
          <w:szCs w:val="16"/>
        </w:rPr>
        <w:t>Modeling</w:t>
      </w:r>
      <w:proofErr w:type="spellEnd"/>
      <w:r w:rsidRPr="00A94889">
        <w:rPr>
          <w:sz w:val="16"/>
          <w:szCs w:val="16"/>
        </w:rPr>
        <w:t xml:space="preserve"> Counterparty Credit Risk, GARP, July/August 2007, issue 37, pp. 16-22.</w:t>
      </w:r>
    </w:p>
    <w:p w14:paraId="3A926B10" w14:textId="307B4D89" w:rsidR="003C5054" w:rsidRPr="00A94889" w:rsidRDefault="003C5054" w:rsidP="003C5054">
      <w:pPr>
        <w:rPr>
          <w:sz w:val="16"/>
          <w:szCs w:val="16"/>
        </w:rPr>
      </w:pPr>
      <w:r w:rsidRPr="00A94889">
        <w:rPr>
          <w:sz w:val="16"/>
          <w:szCs w:val="16"/>
        </w:rPr>
        <w:t xml:space="preserve">[2] </w:t>
      </w:r>
      <w:proofErr w:type="spellStart"/>
      <w:r w:rsidRPr="00A94889">
        <w:rPr>
          <w:sz w:val="16"/>
          <w:szCs w:val="16"/>
        </w:rPr>
        <w:t>Mathworks</w:t>
      </w:r>
      <w:proofErr w:type="spellEnd"/>
      <w:r w:rsidRPr="00A94889">
        <w:rPr>
          <w:sz w:val="16"/>
          <w:szCs w:val="16"/>
        </w:rPr>
        <w:t>. Counterparty Credit Risk and CVA. https://de.mathworks.com/help/fininst/examples/counterparty-credit-risk-and-cva.html</w:t>
      </w:r>
    </w:p>
    <w:p w14:paraId="1C413263" w14:textId="055A57B1" w:rsidR="003C5054" w:rsidRPr="00A94889" w:rsidRDefault="003C5054" w:rsidP="003C5054">
      <w:pPr>
        <w:rPr>
          <w:sz w:val="16"/>
          <w:szCs w:val="16"/>
        </w:rPr>
      </w:pPr>
      <w:r w:rsidRPr="00A94889">
        <w:rPr>
          <w:sz w:val="16"/>
          <w:szCs w:val="16"/>
        </w:rPr>
        <w:t xml:space="preserve">[3] </w:t>
      </w:r>
      <w:proofErr w:type="spellStart"/>
      <w:r w:rsidRPr="00A94889">
        <w:rPr>
          <w:sz w:val="16"/>
          <w:szCs w:val="16"/>
        </w:rPr>
        <w:t>Glasserman</w:t>
      </w:r>
      <w:proofErr w:type="spellEnd"/>
      <w:r w:rsidRPr="00A94889">
        <w:rPr>
          <w:sz w:val="16"/>
          <w:szCs w:val="16"/>
        </w:rPr>
        <w:t>, Paul. Importance Sampling in the Heath-Jarrow-Morton framework. https://www0.gsb.columbia.edu/faculty/pglasserman/Other/ghs_jderiv.pdf</w:t>
      </w:r>
    </w:p>
    <w:p w14:paraId="2D3ABD6F" w14:textId="75E2C962" w:rsidR="003C5054" w:rsidRPr="00A94889" w:rsidRDefault="003C5054" w:rsidP="003C5054">
      <w:pPr>
        <w:rPr>
          <w:sz w:val="16"/>
          <w:szCs w:val="16"/>
        </w:rPr>
      </w:pPr>
      <w:r w:rsidRPr="00A94889">
        <w:rPr>
          <w:sz w:val="16"/>
          <w:szCs w:val="16"/>
        </w:rPr>
        <w:t xml:space="preserve">[4] </w:t>
      </w:r>
      <w:proofErr w:type="spellStart"/>
      <w:r w:rsidRPr="00A94889">
        <w:rPr>
          <w:sz w:val="16"/>
          <w:szCs w:val="16"/>
        </w:rPr>
        <w:t>Lerche</w:t>
      </w:r>
      <w:proofErr w:type="spellEnd"/>
      <w:r w:rsidRPr="00A94889">
        <w:rPr>
          <w:sz w:val="16"/>
          <w:szCs w:val="16"/>
        </w:rPr>
        <w:t xml:space="preserve">, Ian and </w:t>
      </w:r>
      <w:proofErr w:type="spellStart"/>
      <w:r w:rsidRPr="00A94889">
        <w:rPr>
          <w:sz w:val="16"/>
          <w:szCs w:val="16"/>
        </w:rPr>
        <w:t>Mudford</w:t>
      </w:r>
      <w:proofErr w:type="spellEnd"/>
      <w:r w:rsidRPr="00A94889">
        <w:rPr>
          <w:sz w:val="16"/>
          <w:szCs w:val="16"/>
        </w:rPr>
        <w:t xml:space="preserve">, Brett S. How many Monte Carlo simulations do I need to </w:t>
      </w:r>
      <w:proofErr w:type="gramStart"/>
      <w:r w:rsidRPr="00A94889">
        <w:rPr>
          <w:sz w:val="16"/>
          <w:szCs w:val="16"/>
        </w:rPr>
        <w:t>do?https://journals.sagepub.com/doi/pdf/10.1260/014459805776986876</w:t>
      </w:r>
      <w:proofErr w:type="gramEnd"/>
    </w:p>
    <w:p w14:paraId="380C771D" w14:textId="1854BBA0" w:rsidR="003C5054" w:rsidRPr="00A94889" w:rsidRDefault="003C5054" w:rsidP="003C5054">
      <w:pPr>
        <w:rPr>
          <w:sz w:val="16"/>
          <w:szCs w:val="16"/>
        </w:rPr>
      </w:pPr>
      <w:r w:rsidRPr="00A94889">
        <w:rPr>
          <w:sz w:val="16"/>
          <w:szCs w:val="16"/>
        </w:rPr>
        <w:t xml:space="preserve">[5] </w:t>
      </w:r>
      <w:proofErr w:type="spellStart"/>
      <w:r w:rsidRPr="00A94889">
        <w:rPr>
          <w:sz w:val="16"/>
          <w:szCs w:val="16"/>
        </w:rPr>
        <w:t>Jaeckel</w:t>
      </w:r>
      <w:proofErr w:type="spellEnd"/>
      <w:r w:rsidRPr="00A94889">
        <w:rPr>
          <w:sz w:val="16"/>
          <w:szCs w:val="16"/>
        </w:rPr>
        <w:t>, Peter. Monte Carlo Methods in Finance</w:t>
      </w:r>
    </w:p>
    <w:p w14:paraId="7A348705" w14:textId="05AEA8E5" w:rsidR="003C5054" w:rsidRPr="00A94889" w:rsidRDefault="003C5054" w:rsidP="003C5054">
      <w:pPr>
        <w:rPr>
          <w:sz w:val="16"/>
          <w:szCs w:val="16"/>
        </w:rPr>
      </w:pPr>
      <w:r w:rsidRPr="00A94889">
        <w:rPr>
          <w:sz w:val="16"/>
          <w:szCs w:val="16"/>
        </w:rPr>
        <w:t xml:space="preserve">[6] </w:t>
      </w:r>
      <w:proofErr w:type="spellStart"/>
      <w:proofErr w:type="gramStart"/>
      <w:r w:rsidRPr="00A94889">
        <w:rPr>
          <w:sz w:val="16"/>
          <w:szCs w:val="16"/>
        </w:rPr>
        <w:t>Willmot,Paul</w:t>
      </w:r>
      <w:proofErr w:type="spellEnd"/>
      <w:proofErr w:type="gramEnd"/>
      <w:r w:rsidRPr="00A94889">
        <w:rPr>
          <w:sz w:val="16"/>
          <w:szCs w:val="16"/>
        </w:rPr>
        <w:t xml:space="preserve">. Introduces Quantitative Finance. </w:t>
      </w:r>
    </w:p>
    <w:p w14:paraId="6E52A687" w14:textId="1891FC69" w:rsidR="003C5054" w:rsidRPr="00A94889" w:rsidRDefault="003C5054" w:rsidP="003C5054">
      <w:pPr>
        <w:rPr>
          <w:sz w:val="16"/>
          <w:szCs w:val="16"/>
        </w:rPr>
      </w:pPr>
      <w:r w:rsidRPr="00A94889">
        <w:rPr>
          <w:sz w:val="16"/>
          <w:szCs w:val="16"/>
        </w:rPr>
        <w:t>[7] Higham, Nicholas J. (2002). Accuracy and Stability of Numerical Algorithms. 2nd Edition. SIAM. pp. 110–123;</w:t>
      </w:r>
    </w:p>
    <w:p w14:paraId="60BC3A76" w14:textId="338D09DC" w:rsidR="003C5054" w:rsidRPr="00A94889" w:rsidRDefault="003C5054" w:rsidP="003C5054">
      <w:pPr>
        <w:rPr>
          <w:sz w:val="16"/>
          <w:szCs w:val="16"/>
        </w:rPr>
      </w:pPr>
      <w:r w:rsidRPr="00A94889">
        <w:rPr>
          <w:sz w:val="16"/>
          <w:szCs w:val="16"/>
        </w:rPr>
        <w:t xml:space="preserve">[8] </w:t>
      </w:r>
      <w:proofErr w:type="spellStart"/>
      <w:r w:rsidRPr="00A94889">
        <w:rPr>
          <w:sz w:val="16"/>
          <w:szCs w:val="16"/>
        </w:rPr>
        <w:t>Savigne</w:t>
      </w:r>
      <w:proofErr w:type="spellEnd"/>
      <w:r w:rsidRPr="00A94889">
        <w:rPr>
          <w:sz w:val="16"/>
          <w:szCs w:val="16"/>
        </w:rPr>
        <w:t xml:space="preserve">, Antoine. Modern Computational Finance, AAD and Parallel Simulations. </w:t>
      </w:r>
    </w:p>
    <w:p w14:paraId="2DA36815" w14:textId="44BFFBDD" w:rsidR="003C5054" w:rsidRPr="00A94889" w:rsidRDefault="003C5054" w:rsidP="003C5054">
      <w:pPr>
        <w:rPr>
          <w:sz w:val="16"/>
          <w:szCs w:val="16"/>
        </w:rPr>
      </w:pPr>
      <w:r w:rsidRPr="00A94889">
        <w:rPr>
          <w:sz w:val="16"/>
          <w:szCs w:val="16"/>
        </w:rPr>
        <w:t xml:space="preserve">[9] Joshi, Mark. C++ Design Pattern and Derivatives Pricing. 2nd Edition. </w:t>
      </w:r>
    </w:p>
    <w:p w14:paraId="600861D6" w14:textId="142E16F1" w:rsidR="003C5054" w:rsidRPr="00A94889" w:rsidRDefault="003C5054" w:rsidP="003C5054">
      <w:pPr>
        <w:rPr>
          <w:sz w:val="16"/>
          <w:szCs w:val="16"/>
        </w:rPr>
      </w:pPr>
      <w:r w:rsidRPr="00A94889">
        <w:rPr>
          <w:sz w:val="16"/>
          <w:szCs w:val="16"/>
        </w:rPr>
        <w:t>[10] Harris, Mark. An even easy introduction to CUDA. https://devblogs.nvidia.com/even-easier-introduction-cuda/</w:t>
      </w:r>
    </w:p>
    <w:p w14:paraId="3556DF77" w14:textId="4732E43B" w:rsidR="00A405FA" w:rsidRPr="00A94889" w:rsidRDefault="003C5054" w:rsidP="003C5054">
      <w:pPr>
        <w:rPr>
          <w:sz w:val="16"/>
          <w:szCs w:val="16"/>
        </w:rPr>
      </w:pPr>
      <w:r w:rsidRPr="00A94889">
        <w:rPr>
          <w:sz w:val="16"/>
          <w:szCs w:val="16"/>
        </w:rPr>
        <w:t xml:space="preserve">[11] </w:t>
      </w:r>
      <w:r w:rsidR="00D24BB2" w:rsidRPr="00A94889">
        <w:rPr>
          <w:sz w:val="16"/>
          <w:szCs w:val="16"/>
        </w:rPr>
        <w:t>Cheng, John an</w:t>
      </w:r>
      <w:r w:rsidR="00E61016" w:rsidRPr="00A94889">
        <w:rPr>
          <w:sz w:val="16"/>
          <w:szCs w:val="16"/>
        </w:rPr>
        <w:t>d</w:t>
      </w:r>
      <w:r w:rsidR="00D24BB2" w:rsidRPr="00A94889">
        <w:rPr>
          <w:sz w:val="16"/>
          <w:szCs w:val="16"/>
        </w:rPr>
        <w:t xml:space="preserve"> Mas Grossman. </w:t>
      </w:r>
      <w:r w:rsidR="00A405FA" w:rsidRPr="00A94889">
        <w:rPr>
          <w:sz w:val="16"/>
          <w:szCs w:val="16"/>
        </w:rPr>
        <w:t xml:space="preserve">CUDA </w:t>
      </w:r>
      <w:r w:rsidR="00D24BB2" w:rsidRPr="00A94889">
        <w:rPr>
          <w:sz w:val="16"/>
          <w:szCs w:val="16"/>
        </w:rPr>
        <w:t>Professional CUDA C Programming</w:t>
      </w:r>
    </w:p>
    <w:p w14:paraId="3EC5E02A" w14:textId="066A8C9F" w:rsidR="00EB06A7" w:rsidRPr="00A94889" w:rsidRDefault="00A405FA" w:rsidP="003C5054">
      <w:pPr>
        <w:rPr>
          <w:sz w:val="16"/>
          <w:szCs w:val="16"/>
        </w:rPr>
      </w:pPr>
      <w:r w:rsidRPr="00A94889">
        <w:rPr>
          <w:sz w:val="16"/>
          <w:szCs w:val="16"/>
        </w:rPr>
        <w:t xml:space="preserve">[12] </w:t>
      </w:r>
      <w:r w:rsidR="003C5054" w:rsidRPr="00A94889">
        <w:rPr>
          <w:sz w:val="16"/>
          <w:szCs w:val="16"/>
        </w:rPr>
        <w:t>Wen Wei and Kirk. Programming Massively Parallel Processors. 3rd edition.</w:t>
      </w:r>
    </w:p>
    <w:p w14:paraId="507031C3" w14:textId="40A1536E" w:rsidR="00F03401" w:rsidRPr="00A94889" w:rsidRDefault="00EB06A7" w:rsidP="003C5054">
      <w:pPr>
        <w:rPr>
          <w:sz w:val="16"/>
          <w:szCs w:val="16"/>
        </w:rPr>
      </w:pPr>
      <w:r w:rsidRPr="00A94889">
        <w:rPr>
          <w:sz w:val="16"/>
          <w:szCs w:val="16"/>
        </w:rPr>
        <w:t xml:space="preserve">[13] NVIDIA </w:t>
      </w:r>
      <w:proofErr w:type="spellStart"/>
      <w:r w:rsidRPr="00A94889">
        <w:rPr>
          <w:sz w:val="16"/>
          <w:szCs w:val="16"/>
        </w:rPr>
        <w:t>Nsight</w:t>
      </w:r>
      <w:proofErr w:type="spellEnd"/>
      <w:r w:rsidRPr="00A94889">
        <w:rPr>
          <w:sz w:val="16"/>
          <w:szCs w:val="16"/>
        </w:rPr>
        <w:t xml:space="preserve"> Manual </w:t>
      </w:r>
      <w:hyperlink r:id="rId25" w:history="1">
        <w:r w:rsidRPr="00A94889">
          <w:rPr>
            <w:sz w:val="16"/>
            <w:szCs w:val="16"/>
          </w:rPr>
          <w:t>https://docs.nvidia.com/gameworks/content/developertools/desktop/analysis/report/cudaexperiments/kernellevel/achievedoccupancy.htm</w:t>
        </w:r>
      </w:hyperlink>
    </w:p>
    <w:p w14:paraId="1A2BB1F1" w14:textId="080A6820" w:rsidR="003C5054" w:rsidRPr="00A94889" w:rsidRDefault="00F03401" w:rsidP="003C5054">
      <w:pPr>
        <w:rPr>
          <w:sz w:val="16"/>
          <w:szCs w:val="16"/>
        </w:rPr>
      </w:pPr>
      <w:r w:rsidRPr="00A94889">
        <w:rPr>
          <w:sz w:val="16"/>
          <w:szCs w:val="16"/>
        </w:rPr>
        <w:t xml:space="preserve">[13] Schmidt </w:t>
      </w:r>
      <w:proofErr w:type="spellStart"/>
      <w:r w:rsidRPr="00A94889">
        <w:rPr>
          <w:sz w:val="16"/>
          <w:szCs w:val="16"/>
        </w:rPr>
        <w:t>Bertil</w:t>
      </w:r>
      <w:proofErr w:type="spellEnd"/>
      <w:r w:rsidRPr="00A94889">
        <w:rPr>
          <w:sz w:val="16"/>
          <w:szCs w:val="16"/>
        </w:rPr>
        <w:t>, Gonzalez Dominguez, Jorge. Parallel Programming Concepts and Practice</w:t>
      </w:r>
    </w:p>
    <w:p w14:paraId="1A3D6806" w14:textId="124939D7" w:rsidR="003C5054" w:rsidRPr="00A94889" w:rsidRDefault="003C5054" w:rsidP="003C5054">
      <w:pPr>
        <w:rPr>
          <w:sz w:val="16"/>
          <w:szCs w:val="16"/>
        </w:rPr>
      </w:pPr>
      <w:r w:rsidRPr="00A94889">
        <w:rPr>
          <w:sz w:val="16"/>
          <w:szCs w:val="16"/>
        </w:rPr>
        <w:t>[1</w:t>
      </w:r>
      <w:r w:rsidR="00F03401" w:rsidRPr="00A94889">
        <w:rPr>
          <w:sz w:val="16"/>
          <w:szCs w:val="16"/>
        </w:rPr>
        <w:t>4</w:t>
      </w:r>
      <w:r w:rsidRPr="00A94889">
        <w:rPr>
          <w:sz w:val="16"/>
          <w:szCs w:val="16"/>
        </w:rPr>
        <w:t xml:space="preserve">] </w:t>
      </w:r>
      <w:proofErr w:type="spellStart"/>
      <w:r w:rsidRPr="00A94889">
        <w:rPr>
          <w:sz w:val="16"/>
          <w:szCs w:val="16"/>
        </w:rPr>
        <w:t>Kindratenko</w:t>
      </w:r>
      <w:proofErr w:type="spellEnd"/>
      <w:r w:rsidRPr="00A94889">
        <w:rPr>
          <w:sz w:val="16"/>
          <w:szCs w:val="16"/>
        </w:rPr>
        <w:t xml:space="preserve">, </w:t>
      </w:r>
      <w:proofErr w:type="spellStart"/>
      <w:r w:rsidRPr="00A94889">
        <w:rPr>
          <w:sz w:val="16"/>
          <w:szCs w:val="16"/>
        </w:rPr>
        <w:t>Vlodymyr</w:t>
      </w:r>
      <w:proofErr w:type="spellEnd"/>
      <w:r w:rsidRPr="00A94889">
        <w:rPr>
          <w:sz w:val="16"/>
          <w:szCs w:val="16"/>
        </w:rPr>
        <w:t>. Numerical Computations with GPUs. chapter 12, 13, 14</w:t>
      </w:r>
    </w:p>
    <w:p w14:paraId="7F1295F0" w14:textId="1E3CB903" w:rsidR="003C5054" w:rsidRPr="00A94889" w:rsidRDefault="003C5054" w:rsidP="003C5054">
      <w:pPr>
        <w:rPr>
          <w:sz w:val="16"/>
          <w:szCs w:val="16"/>
        </w:rPr>
      </w:pPr>
      <w:r w:rsidRPr="00A94889">
        <w:rPr>
          <w:sz w:val="16"/>
          <w:szCs w:val="16"/>
        </w:rPr>
        <w:t>[1</w:t>
      </w:r>
      <w:r w:rsidR="00F03401" w:rsidRPr="00A94889">
        <w:rPr>
          <w:sz w:val="16"/>
          <w:szCs w:val="16"/>
        </w:rPr>
        <w:t>5</w:t>
      </w:r>
      <w:r w:rsidRPr="00A94889">
        <w:rPr>
          <w:sz w:val="16"/>
          <w:szCs w:val="16"/>
        </w:rPr>
        <w:t xml:space="preserve">] </w:t>
      </w:r>
      <w:proofErr w:type="spellStart"/>
      <w:r w:rsidRPr="00A94889">
        <w:rPr>
          <w:sz w:val="16"/>
          <w:szCs w:val="16"/>
        </w:rPr>
        <w:t>Mudigere</w:t>
      </w:r>
      <w:proofErr w:type="spellEnd"/>
      <w:r w:rsidRPr="00A94889">
        <w:rPr>
          <w:sz w:val="16"/>
          <w:szCs w:val="16"/>
        </w:rPr>
        <w:t xml:space="preserve">, </w:t>
      </w:r>
      <w:proofErr w:type="spellStart"/>
      <w:r w:rsidRPr="00A94889">
        <w:rPr>
          <w:sz w:val="16"/>
          <w:szCs w:val="16"/>
        </w:rPr>
        <w:t>Dheevatsa</w:t>
      </w:r>
      <w:proofErr w:type="spellEnd"/>
      <w:r w:rsidRPr="00A94889">
        <w:rPr>
          <w:sz w:val="16"/>
          <w:szCs w:val="16"/>
        </w:rPr>
        <w:t>. Data access optimized applications on the GPU using NVIDIA CUDA. https://www5.in.tum.de/pub/mudigere09.pdf</w:t>
      </w:r>
    </w:p>
    <w:p w14:paraId="66F9DF29" w14:textId="1A925BA5" w:rsidR="003C5054" w:rsidRPr="00A94889" w:rsidRDefault="003C5054" w:rsidP="003C5054">
      <w:pPr>
        <w:rPr>
          <w:sz w:val="16"/>
          <w:szCs w:val="16"/>
        </w:rPr>
      </w:pPr>
      <w:r w:rsidRPr="00A94889">
        <w:rPr>
          <w:sz w:val="16"/>
          <w:szCs w:val="16"/>
        </w:rPr>
        <w:t>[1</w:t>
      </w:r>
      <w:r w:rsidR="00F03401" w:rsidRPr="00A94889">
        <w:rPr>
          <w:sz w:val="16"/>
          <w:szCs w:val="16"/>
        </w:rPr>
        <w:t>6</w:t>
      </w:r>
      <w:r w:rsidRPr="00A94889">
        <w:rPr>
          <w:sz w:val="16"/>
          <w:szCs w:val="16"/>
        </w:rPr>
        <w:t xml:space="preserve">] </w:t>
      </w:r>
      <w:proofErr w:type="spellStart"/>
      <w:r w:rsidRPr="00A94889">
        <w:rPr>
          <w:sz w:val="16"/>
          <w:szCs w:val="16"/>
        </w:rPr>
        <w:t>Podlozhnyuk</w:t>
      </w:r>
      <w:proofErr w:type="spellEnd"/>
      <w:r w:rsidRPr="00A94889">
        <w:rPr>
          <w:sz w:val="16"/>
          <w:szCs w:val="16"/>
        </w:rPr>
        <w:t>, Victor and Harris, Mark. Monte Carlo Option Pricing. http://developer.download.nvidia.com/compute/cuda/1_1/Website/projects/MonteCarlo/doc/MonteCarlo.pdf</w:t>
      </w:r>
    </w:p>
    <w:p w14:paraId="7D64781B" w14:textId="7BD27B37" w:rsidR="003C5054" w:rsidRPr="00A94889" w:rsidRDefault="003C5054" w:rsidP="003C5054">
      <w:pPr>
        <w:rPr>
          <w:sz w:val="16"/>
          <w:szCs w:val="16"/>
        </w:rPr>
      </w:pPr>
      <w:r w:rsidRPr="00A94889">
        <w:rPr>
          <w:sz w:val="16"/>
          <w:szCs w:val="16"/>
        </w:rPr>
        <w:t>[1</w:t>
      </w:r>
      <w:r w:rsidR="00F03401" w:rsidRPr="00A94889">
        <w:rPr>
          <w:sz w:val="16"/>
          <w:szCs w:val="16"/>
        </w:rPr>
        <w:t>7</w:t>
      </w:r>
      <w:r w:rsidRPr="00A94889">
        <w:rPr>
          <w:sz w:val="16"/>
          <w:szCs w:val="16"/>
        </w:rPr>
        <w:t xml:space="preserve">] NVIDIA </w:t>
      </w:r>
      <w:proofErr w:type="spellStart"/>
      <w:r w:rsidRPr="00A94889">
        <w:rPr>
          <w:sz w:val="16"/>
          <w:szCs w:val="16"/>
        </w:rPr>
        <w:t>Curand</w:t>
      </w:r>
      <w:proofErr w:type="spellEnd"/>
      <w:r w:rsidRPr="00A94889">
        <w:rPr>
          <w:sz w:val="16"/>
          <w:szCs w:val="16"/>
        </w:rPr>
        <w:t xml:space="preserve"> User Guide. https://docs.nvidia.com/cuda/curand/index.html</w:t>
      </w:r>
    </w:p>
    <w:p w14:paraId="1D591D41" w14:textId="54CDE89C" w:rsidR="003C5054" w:rsidRPr="00A94889" w:rsidRDefault="003C5054" w:rsidP="003C5054">
      <w:pPr>
        <w:rPr>
          <w:sz w:val="16"/>
          <w:szCs w:val="16"/>
        </w:rPr>
      </w:pPr>
      <w:r w:rsidRPr="00A94889">
        <w:rPr>
          <w:sz w:val="16"/>
          <w:szCs w:val="16"/>
        </w:rPr>
        <w:t>[1</w:t>
      </w:r>
      <w:r w:rsidR="00F03401" w:rsidRPr="00A94889">
        <w:rPr>
          <w:sz w:val="16"/>
          <w:szCs w:val="16"/>
        </w:rPr>
        <w:t>8</w:t>
      </w:r>
      <w:r w:rsidR="00D24BB2" w:rsidRPr="00A94889">
        <w:rPr>
          <w:sz w:val="16"/>
          <w:szCs w:val="16"/>
        </w:rPr>
        <w:t>]</w:t>
      </w:r>
      <w:r w:rsidRPr="00A94889">
        <w:rPr>
          <w:sz w:val="16"/>
          <w:szCs w:val="16"/>
        </w:rPr>
        <w:t xml:space="preserve"> NVIDIA CUDA C Programming Guide. https://docs.nvidia.com/cuda/cuda-c-programming-guide/index.html</w:t>
      </w:r>
    </w:p>
    <w:p w14:paraId="1D9BB5E0" w14:textId="39A28203" w:rsidR="00734C64" w:rsidRPr="00A94889" w:rsidRDefault="003C5054" w:rsidP="003C5054">
      <w:pPr>
        <w:rPr>
          <w:sz w:val="16"/>
          <w:szCs w:val="16"/>
        </w:rPr>
      </w:pPr>
      <w:r w:rsidRPr="00A94889">
        <w:rPr>
          <w:sz w:val="16"/>
          <w:szCs w:val="16"/>
        </w:rPr>
        <w:t>[1</w:t>
      </w:r>
      <w:r w:rsidR="00F03401" w:rsidRPr="00A94889">
        <w:rPr>
          <w:sz w:val="16"/>
          <w:szCs w:val="16"/>
        </w:rPr>
        <w:t>9</w:t>
      </w:r>
      <w:r w:rsidRPr="00A94889">
        <w:rPr>
          <w:sz w:val="16"/>
          <w:szCs w:val="16"/>
        </w:rPr>
        <w:t>] NVIDIA CUDA Best Practices Guide.</w:t>
      </w:r>
      <w:r w:rsidR="00A94889" w:rsidRPr="00A94889">
        <w:rPr>
          <w:sz w:val="16"/>
          <w:szCs w:val="16"/>
        </w:rPr>
        <w:t xml:space="preserve"> </w:t>
      </w:r>
      <w:hyperlink r:id="rId26" w:history="1">
        <w:r w:rsidR="00A94889" w:rsidRPr="00A94889">
          <w:rPr>
            <w:rStyle w:val="Hyperlink"/>
            <w:sz w:val="16"/>
            <w:szCs w:val="16"/>
          </w:rPr>
          <w:t>https://docs.nvidia.com/cuda/cuda-c-best-practices-guide/index.html</w:t>
        </w:r>
      </w:hyperlink>
    </w:p>
    <w:p w14:paraId="1BC8C425" w14:textId="77777777" w:rsidR="00734C64" w:rsidRPr="00A94889" w:rsidRDefault="00734C64" w:rsidP="00734C64">
      <w:pPr>
        <w:rPr>
          <w:sz w:val="16"/>
          <w:szCs w:val="16"/>
        </w:rPr>
      </w:pPr>
      <w:r w:rsidRPr="00A94889">
        <w:rPr>
          <w:sz w:val="16"/>
          <w:szCs w:val="16"/>
        </w:rPr>
        <w:t xml:space="preserve">[20] SYCL Developer guide. </w:t>
      </w:r>
    </w:p>
    <w:p w14:paraId="7E38DC59" w14:textId="027BD6CD" w:rsidR="000D1B9B" w:rsidRPr="00A94889" w:rsidRDefault="002419F0" w:rsidP="00734C64">
      <w:pPr>
        <w:rPr>
          <w:sz w:val="16"/>
          <w:szCs w:val="16"/>
        </w:rPr>
      </w:pPr>
      <w:r w:rsidRPr="00A94889">
        <w:rPr>
          <w:sz w:val="16"/>
          <w:szCs w:val="16"/>
        </w:rPr>
        <w:fldChar w:fldCharType="begin"/>
      </w:r>
      <w:r w:rsidRPr="00A94889">
        <w:rPr>
          <w:sz w:val="16"/>
          <w:szCs w:val="16"/>
        </w:rPr>
        <w:instrText xml:space="preserve"> HYPERLINK "https://developer.codeplay.com/products/computecpp/ce/guides/sycl-guide/parallelism" </w:instrText>
      </w:r>
      <w:r w:rsidRPr="00A94889">
        <w:rPr>
          <w:sz w:val="16"/>
          <w:szCs w:val="16"/>
        </w:rPr>
        <w:fldChar w:fldCharType="separate"/>
      </w:r>
      <w:r w:rsidR="00734C64" w:rsidRPr="00A94889">
        <w:rPr>
          <w:sz w:val="16"/>
          <w:szCs w:val="16"/>
        </w:rPr>
        <w:t>https://developer.codeplay.com/products/computecpp/ce/guides/sycl-guide/parallelism</w:t>
      </w:r>
      <w:r w:rsidRPr="00A94889">
        <w:rPr>
          <w:sz w:val="16"/>
          <w:szCs w:val="16"/>
        </w:rPr>
        <w:fldChar w:fldCharType="end"/>
      </w:r>
    </w:p>
    <w:p w14:paraId="135848E9" w14:textId="2A6279E5" w:rsidR="00603119" w:rsidRPr="00A94889" w:rsidRDefault="000D1B9B" w:rsidP="00603119">
      <w:pPr>
        <w:rPr>
          <w:sz w:val="16"/>
          <w:szCs w:val="16"/>
        </w:rPr>
      </w:pPr>
      <w:r w:rsidRPr="00A94889">
        <w:rPr>
          <w:sz w:val="16"/>
          <w:szCs w:val="16"/>
        </w:rPr>
        <w:t xml:space="preserve">[21] Volkov, </w:t>
      </w:r>
      <w:proofErr w:type="spellStart"/>
      <w:r w:rsidRPr="00A94889">
        <w:rPr>
          <w:sz w:val="16"/>
          <w:szCs w:val="16"/>
        </w:rPr>
        <w:t>Vacily</w:t>
      </w:r>
      <w:proofErr w:type="spellEnd"/>
      <w:r w:rsidRPr="00A94889">
        <w:rPr>
          <w:sz w:val="16"/>
          <w:szCs w:val="16"/>
        </w:rPr>
        <w:t xml:space="preserve"> Understanding Latency hiding on GPU.</w:t>
      </w:r>
    </w:p>
    <w:p w14:paraId="2ABBB05C" w14:textId="0442D7AA" w:rsidR="00777055" w:rsidRPr="00A94889" w:rsidRDefault="00360845" w:rsidP="00603119">
      <w:pPr>
        <w:rPr>
          <w:sz w:val="16"/>
          <w:szCs w:val="16"/>
        </w:rPr>
      </w:pPr>
      <w:r w:rsidRPr="00A94889">
        <w:rPr>
          <w:sz w:val="16"/>
          <w:szCs w:val="16"/>
        </w:rPr>
        <w:t xml:space="preserve">[22] Volkov, </w:t>
      </w:r>
      <w:proofErr w:type="spellStart"/>
      <w:r w:rsidRPr="00A94889">
        <w:rPr>
          <w:sz w:val="16"/>
          <w:szCs w:val="16"/>
        </w:rPr>
        <w:t>Vacily</w:t>
      </w:r>
      <w:proofErr w:type="spellEnd"/>
      <w:r w:rsidRPr="00A94889">
        <w:rPr>
          <w:sz w:val="16"/>
          <w:szCs w:val="16"/>
        </w:rPr>
        <w:t xml:space="preserve"> Better Performance at Lower Occupancy</w:t>
      </w:r>
    </w:p>
    <w:p w14:paraId="2D227CF1" w14:textId="4C013F50" w:rsidR="00A94889" w:rsidRDefault="00A94889" w:rsidP="00A94889">
      <w:r>
        <w:rPr>
          <w:sz w:val="20"/>
          <w:szCs w:val="20"/>
        </w:rPr>
        <w:br w:type="page"/>
      </w:r>
    </w:p>
    <w:p w14:paraId="16D2C3DA" w14:textId="63EC2D9E" w:rsidR="00777055" w:rsidRPr="00A476D0" w:rsidRDefault="00777055" w:rsidP="00A476D0">
      <w:pPr>
        <w:pStyle w:val="Heading1"/>
        <w:rPr>
          <w:sz w:val="20"/>
          <w:szCs w:val="20"/>
        </w:rPr>
      </w:pPr>
      <w:bookmarkStart w:id="30" w:name="_Toc49775413"/>
      <w:proofErr w:type="spellStart"/>
      <w:r>
        <w:lastRenderedPageBreak/>
        <w:t>Apendix</w:t>
      </w:r>
      <w:proofErr w:type="spellEnd"/>
      <w:r>
        <w:t xml:space="preserve"> I. </w:t>
      </w:r>
      <w:r w:rsidR="00D026DA">
        <w:t xml:space="preserve">Fixed Income Market </w:t>
      </w:r>
      <w:r>
        <w:t>Basic Definitions</w:t>
      </w:r>
      <w:bookmarkEnd w:id="30"/>
    </w:p>
    <w:p w14:paraId="1DC17443" w14:textId="77777777" w:rsidR="00A476D0" w:rsidRDefault="00A476D0" w:rsidP="003C5054">
      <w:pPr>
        <w:rPr>
          <w:sz w:val="20"/>
          <w:szCs w:val="20"/>
        </w:rPr>
      </w:pPr>
    </w:p>
    <w:p w14:paraId="3AB425E3" w14:textId="55078D38" w:rsidR="00777055" w:rsidRDefault="00777055" w:rsidP="003C5054">
      <w:pPr>
        <w:rPr>
          <w:sz w:val="20"/>
          <w:szCs w:val="20"/>
        </w:rPr>
      </w:pPr>
      <w:r>
        <w:rPr>
          <w:sz w:val="20"/>
          <w:szCs w:val="20"/>
        </w:rPr>
        <w:t>Interest Rate Swap</w:t>
      </w:r>
    </w:p>
    <w:p w14:paraId="24D8907B" w14:textId="69A4332B" w:rsidR="00777055" w:rsidRDefault="00777055" w:rsidP="003C5054">
      <w:pPr>
        <w:rPr>
          <w:sz w:val="20"/>
          <w:szCs w:val="20"/>
        </w:rPr>
      </w:pPr>
      <w:r>
        <w:rPr>
          <w:sz w:val="20"/>
          <w:szCs w:val="20"/>
        </w:rPr>
        <w:t>Zero Coupon Bonds</w:t>
      </w:r>
    </w:p>
    <w:p w14:paraId="3ADD32CB" w14:textId="57A829AF" w:rsidR="00777055" w:rsidRDefault="00777055" w:rsidP="003C5054">
      <w:pPr>
        <w:rPr>
          <w:sz w:val="20"/>
          <w:szCs w:val="20"/>
        </w:rPr>
      </w:pPr>
      <w:r>
        <w:rPr>
          <w:sz w:val="20"/>
          <w:szCs w:val="20"/>
        </w:rPr>
        <w:t>Forward Rate</w:t>
      </w:r>
    </w:p>
    <w:p w14:paraId="53B874E5" w14:textId="3CF1D64E" w:rsidR="00D026DA" w:rsidRDefault="00777055" w:rsidP="003C5054">
      <w:pPr>
        <w:rPr>
          <w:sz w:val="20"/>
          <w:szCs w:val="20"/>
        </w:rPr>
      </w:pPr>
      <w:r>
        <w:rPr>
          <w:sz w:val="20"/>
          <w:szCs w:val="20"/>
        </w:rPr>
        <w:t>LIBOR …</w:t>
      </w:r>
    </w:p>
    <w:p w14:paraId="7193B15E" w14:textId="70105848" w:rsidR="00A476D0" w:rsidRDefault="00A476D0">
      <w:pPr>
        <w:rPr>
          <w:sz w:val="20"/>
          <w:szCs w:val="20"/>
        </w:rPr>
      </w:pPr>
      <w:r>
        <w:rPr>
          <w:sz w:val="20"/>
          <w:szCs w:val="20"/>
        </w:rPr>
        <w:br w:type="page"/>
      </w:r>
    </w:p>
    <w:p w14:paraId="2CFE9DD5" w14:textId="7747578F" w:rsidR="00A476D0" w:rsidRDefault="00A476D0" w:rsidP="00A476D0">
      <w:pPr>
        <w:pStyle w:val="Heading1"/>
      </w:pPr>
      <w:bookmarkStart w:id="31" w:name="_Toc49775414"/>
      <w:proofErr w:type="spellStart"/>
      <w:r>
        <w:lastRenderedPageBreak/>
        <w:t>Apendix</w:t>
      </w:r>
      <w:proofErr w:type="spellEnd"/>
      <w:r>
        <w:t xml:space="preserve"> II. Interest Rate Swap Portfolio</w:t>
      </w:r>
      <w:bookmarkEnd w:id="31"/>
    </w:p>
    <w:p w14:paraId="3EF9C78D" w14:textId="77777777" w:rsidR="00A476D0" w:rsidRDefault="00A476D0" w:rsidP="00A476D0">
      <w:pPr>
        <w:jc w:val="both"/>
        <w:rPr>
          <w:sz w:val="20"/>
          <w:szCs w:val="20"/>
        </w:rPr>
      </w:pPr>
    </w:p>
    <w:p w14:paraId="5283FE93" w14:textId="06F6F1B4" w:rsidR="00A476D0" w:rsidRPr="00083899" w:rsidRDefault="00A476D0" w:rsidP="00A476D0">
      <w:pPr>
        <w:jc w:val="both"/>
        <w:rPr>
          <w:sz w:val="20"/>
          <w:szCs w:val="20"/>
        </w:rPr>
      </w:pPr>
      <w:r w:rsidRPr="00083899">
        <w:rPr>
          <w:sz w:val="20"/>
          <w:szCs w:val="20"/>
        </w:rPr>
        <w:t xml:space="preserve">The present report shows the CVA pricing of a portfolio with an Interest Rate Swap instrument which is priced using a Libor Market Model for the evolution of their Libor Forward Rates and the calculation of their discount factors. The implementation is based on C++, </w:t>
      </w:r>
      <w:proofErr w:type="spellStart"/>
      <w:r w:rsidRPr="00083899">
        <w:rPr>
          <w:sz w:val="20"/>
          <w:szCs w:val="20"/>
        </w:rPr>
        <w:t>QuantLib</w:t>
      </w:r>
      <w:proofErr w:type="spellEnd"/>
      <w:r w:rsidRPr="00083899">
        <w:rPr>
          <w:sz w:val="20"/>
          <w:szCs w:val="20"/>
        </w:rPr>
        <w:t xml:space="preserve">, </w:t>
      </w:r>
      <w:proofErr w:type="spellStart"/>
      <w:r w:rsidRPr="00083899">
        <w:rPr>
          <w:sz w:val="20"/>
          <w:szCs w:val="20"/>
        </w:rPr>
        <w:t>IntelMKL</w:t>
      </w:r>
      <w:proofErr w:type="spellEnd"/>
      <w:r w:rsidRPr="00083899">
        <w:rPr>
          <w:sz w:val="20"/>
          <w:szCs w:val="20"/>
        </w:rPr>
        <w:t xml:space="preserve"> and Boost functions and it’s available at the following </w:t>
      </w:r>
      <w:proofErr w:type="spellStart"/>
      <w:r w:rsidRPr="00083899">
        <w:rPr>
          <w:sz w:val="20"/>
          <w:szCs w:val="20"/>
        </w:rPr>
        <w:t>github</w:t>
      </w:r>
      <w:proofErr w:type="spellEnd"/>
      <w:r w:rsidRPr="00083899">
        <w:rPr>
          <w:sz w:val="20"/>
          <w:szCs w:val="20"/>
        </w:rPr>
        <w:t xml:space="preserve"> repository </w:t>
      </w:r>
      <w:hyperlink r:id="rId27" w:history="1">
        <w:r w:rsidRPr="00083899">
          <w:rPr>
            <w:sz w:val="20"/>
            <w:szCs w:val="20"/>
          </w:rPr>
          <w:t>https://github.com/mahsanchez/cva_libor</w:t>
        </w:r>
      </w:hyperlink>
    </w:p>
    <w:p w14:paraId="61535293" w14:textId="4AA33778" w:rsidR="00A476D0" w:rsidRPr="00083899" w:rsidRDefault="00A476D0" w:rsidP="00A476D0">
      <w:pPr>
        <w:jc w:val="both"/>
        <w:rPr>
          <w:sz w:val="20"/>
          <w:szCs w:val="20"/>
        </w:rPr>
      </w:pPr>
      <w:r w:rsidRPr="00083899">
        <w:rPr>
          <w:sz w:val="20"/>
          <w:szCs w:val="20"/>
        </w:rPr>
        <w:t>The Interest Rate Swap (IRS) has the following characteristics:</w:t>
      </w:r>
    </w:p>
    <w:p w14:paraId="5493BC2D" w14:textId="77777777" w:rsidR="00A476D0" w:rsidRPr="00083899" w:rsidRDefault="00A476D0" w:rsidP="00A476D0">
      <w:pPr>
        <w:jc w:val="both"/>
        <w:rPr>
          <w:sz w:val="20"/>
          <w:szCs w:val="20"/>
        </w:rPr>
      </w:pPr>
      <w:r w:rsidRPr="00083899">
        <w:rPr>
          <w:sz w:val="20"/>
          <w:szCs w:val="20"/>
        </w:rPr>
        <w:t>Notional: 10 (Actually represents 10,000,000 USD)</w:t>
      </w:r>
    </w:p>
    <w:p w14:paraId="42A6DDF8" w14:textId="77777777" w:rsidR="00A476D0" w:rsidRPr="00083899" w:rsidRDefault="00A476D0" w:rsidP="00A476D0">
      <w:pPr>
        <w:jc w:val="both"/>
        <w:rPr>
          <w:sz w:val="20"/>
          <w:szCs w:val="20"/>
        </w:rPr>
      </w:pPr>
      <w:r w:rsidRPr="00083899">
        <w:rPr>
          <w:sz w:val="20"/>
          <w:szCs w:val="20"/>
        </w:rPr>
        <w:t>Expiry: 5Y</w:t>
      </w:r>
    </w:p>
    <w:p w14:paraId="169E41D9" w14:textId="77777777" w:rsidR="00A476D0" w:rsidRPr="00083899" w:rsidRDefault="00A476D0" w:rsidP="00A476D0">
      <w:pPr>
        <w:jc w:val="both"/>
        <w:rPr>
          <w:sz w:val="20"/>
          <w:szCs w:val="20"/>
        </w:rPr>
      </w:pPr>
      <w:r w:rsidRPr="00083899">
        <w:rPr>
          <w:sz w:val="20"/>
          <w:szCs w:val="20"/>
        </w:rPr>
        <w:t>Fixed Rate: 0.025</w:t>
      </w:r>
    </w:p>
    <w:p w14:paraId="5050D1A3" w14:textId="77777777" w:rsidR="00A476D0" w:rsidRPr="00083899" w:rsidRDefault="00A476D0" w:rsidP="00A476D0">
      <w:pPr>
        <w:pStyle w:val="HTMLPreformatted"/>
        <w:shd w:val="clear" w:color="auto" w:fill="FFFFFF"/>
        <w:rPr>
          <w:rFonts w:ascii="Times New Roman" w:hAnsi="Times New Roman" w:cs="Times New Roman"/>
        </w:rPr>
      </w:pPr>
      <w:r w:rsidRPr="00083899">
        <w:rPr>
          <w:rFonts w:ascii="Times New Roman" w:eastAsia="Times New Roman" w:hAnsi="Times New Roman" w:cs="Times New Roman"/>
          <w:lang w:eastAsia="en-GB"/>
        </w:rPr>
        <w:t xml:space="preserve">Floating Leg Cashflows: </w:t>
      </w:r>
      <w:proofErr w:type="gramStart"/>
      <w:r w:rsidRPr="00083899">
        <w:rPr>
          <w:rFonts w:ascii="Times New Roman" w:eastAsia="Times New Roman" w:hAnsi="Times New Roman" w:cs="Times New Roman"/>
          <w:lang w:eastAsia="en-GB"/>
        </w:rPr>
        <w:t>{</w:t>
      </w:r>
      <w:r w:rsidRPr="00083899">
        <w:rPr>
          <w:rFonts w:ascii="Times New Roman" w:hAnsi="Times New Roman" w:cs="Times New Roman"/>
        </w:rPr>
        <w:t xml:space="preserve"> 0.0</w:t>
      </w:r>
      <w:proofErr w:type="gramEnd"/>
      <w:r w:rsidRPr="00083899">
        <w:rPr>
          <w:rFonts w:ascii="Times New Roman" w:hAnsi="Times New Roman" w:cs="Times New Roman"/>
        </w:rPr>
        <w:t>, 0.25, 0.5, 0.75, 1.0, 1.25, 1.5, 1.75, 2.0, 2.25, 2.5, 2.75, 3.0, 3.25, 3.5, 3.75, 4.0, 4.25, 4.5, 4.75, 5.0 }</w:t>
      </w:r>
    </w:p>
    <w:p w14:paraId="283E1643" w14:textId="7293CF75" w:rsidR="00A476D0" w:rsidRPr="00A476D0" w:rsidRDefault="00A476D0" w:rsidP="00A476D0">
      <w:pPr>
        <w:pStyle w:val="HTMLPreformatted"/>
        <w:shd w:val="clear" w:color="auto" w:fill="FFFFFF"/>
        <w:rPr>
          <w:rFonts w:ascii="Times New Roman" w:hAnsi="Times New Roman" w:cs="Times New Roman"/>
        </w:rPr>
      </w:pPr>
      <w:r w:rsidRPr="00083899">
        <w:rPr>
          <w:rFonts w:ascii="Times New Roman" w:eastAsia="Times New Roman" w:hAnsi="Times New Roman" w:cs="Times New Roman"/>
          <w:lang w:eastAsia="en-GB"/>
        </w:rPr>
        <w:t>Fixed Leg Cashflows:</w:t>
      </w:r>
      <w:r w:rsidRPr="00083899">
        <w:rPr>
          <w:rFonts w:ascii="Times New Roman" w:hAnsi="Times New Roman" w:cs="Times New Roman"/>
        </w:rPr>
        <w:t xml:space="preserve"> </w:t>
      </w:r>
      <w:proofErr w:type="gramStart"/>
      <w:r w:rsidRPr="00083899">
        <w:rPr>
          <w:rFonts w:ascii="Times New Roman" w:hAnsi="Times New Roman" w:cs="Times New Roman"/>
        </w:rPr>
        <w:t>{ 0.0</w:t>
      </w:r>
      <w:proofErr w:type="gramEnd"/>
      <w:r w:rsidRPr="00083899">
        <w:rPr>
          <w:rFonts w:ascii="Times New Roman" w:hAnsi="Times New Roman" w:cs="Times New Roman"/>
        </w:rPr>
        <w:t>, 0.25, 0.5, 0.75, 1.0, 1.25, 1.5, 1.75, 2.0, 2.25, 2.5, 2.75, 3.0, 3.25, 3.5, 3.75, 4.0, 4.25, 4.5, 4.75, 5.0 }</w:t>
      </w:r>
    </w:p>
    <w:p w14:paraId="2CBC041D" w14:textId="2B8AA5AE" w:rsidR="00A476D0" w:rsidRPr="00083899" w:rsidRDefault="00A476D0" w:rsidP="00A476D0">
      <w:pPr>
        <w:jc w:val="both"/>
        <w:rPr>
          <w:sz w:val="20"/>
          <w:szCs w:val="20"/>
        </w:rPr>
      </w:pPr>
      <w:r w:rsidRPr="00083899">
        <w:rPr>
          <w:sz w:val="20"/>
          <w:szCs w:val="20"/>
        </w:rPr>
        <w:t>Both Floating Leg and Fixed Leg cashflows are pay quarterly.</w:t>
      </w:r>
    </w:p>
    <w:p w14:paraId="43F6A4E0" w14:textId="77777777" w:rsidR="00A476D0" w:rsidRPr="00083899" w:rsidRDefault="00A476D0" w:rsidP="00A476D0">
      <w:pPr>
        <w:jc w:val="both"/>
        <w:rPr>
          <w:sz w:val="20"/>
          <w:szCs w:val="20"/>
        </w:rPr>
      </w:pPr>
      <w:r w:rsidRPr="00083899">
        <w:rPr>
          <w:sz w:val="20"/>
          <w:szCs w:val="20"/>
        </w:rPr>
        <w:t>The present value of an Interest Rate Swap is given by the differences of the price between the present value of Floating Leg and the present value of the Fixed Leg.</w:t>
      </w:r>
    </w:p>
    <w:p w14:paraId="68200522" w14:textId="77777777" w:rsidR="00A476D0" w:rsidRPr="00083899" w:rsidRDefault="00A476D0" w:rsidP="00A476D0">
      <w:pPr>
        <w:jc w:val="both"/>
        <w:rPr>
          <w:sz w:val="20"/>
          <w:szCs w:val="20"/>
        </w:rPr>
      </w:pPr>
    </w:p>
    <w:p w14:paraId="2F71C870" w14:textId="77777777" w:rsidR="00A476D0" w:rsidRPr="00083899" w:rsidRDefault="00A476D0" w:rsidP="00A476D0">
      <w:pPr>
        <w:jc w:val="both"/>
        <w:rPr>
          <w:sz w:val="20"/>
          <w:szCs w:val="20"/>
        </w:rPr>
      </w:pPr>
      <w:r w:rsidRPr="00083899">
        <w:rPr>
          <w:sz w:val="20"/>
          <w:szCs w:val="20"/>
        </w:rPr>
        <w:t xml:space="preserve">PV(IRS) = </w:t>
      </w:r>
      <w:proofErr w:type="gramStart"/>
      <w:r w:rsidRPr="00083899">
        <w:rPr>
          <w:sz w:val="20"/>
          <w:szCs w:val="20"/>
        </w:rPr>
        <w:t>PV(</w:t>
      </w:r>
      <w:proofErr w:type="gramEnd"/>
      <w:r w:rsidRPr="00083899">
        <w:rPr>
          <w:sz w:val="20"/>
          <w:szCs w:val="20"/>
        </w:rPr>
        <w:t>Floating Leg)  - PV(Fixed Leg)</w:t>
      </w:r>
    </w:p>
    <w:p w14:paraId="382541C0" w14:textId="0102C687" w:rsidR="00A476D0" w:rsidRPr="00083899" w:rsidRDefault="00A476D0" w:rsidP="00A476D0">
      <w:pPr>
        <w:jc w:val="both"/>
        <w:rPr>
          <w:sz w:val="20"/>
          <w:szCs w:val="20"/>
        </w:rPr>
      </w:pPr>
      <w:r w:rsidRPr="00083899">
        <w:rPr>
          <w:sz w:val="20"/>
          <w:szCs w:val="20"/>
        </w:rPr>
        <w:t>The Present value of the Floating Leg is given by:</w:t>
      </w:r>
    </w:p>
    <w:p w14:paraId="08584489" w14:textId="77777777" w:rsidR="00A476D0" w:rsidRPr="00083899" w:rsidRDefault="00A476D0" w:rsidP="00A476D0">
      <w:pPr>
        <w:jc w:val="both"/>
        <w:rPr>
          <w:sz w:val="20"/>
          <w:szCs w:val="20"/>
        </w:rPr>
      </w:pPr>
      <w:r w:rsidRPr="00083899">
        <w:rPr>
          <w:sz w:val="20"/>
          <w:szCs w:val="20"/>
        </w:rPr>
        <w:drawing>
          <wp:inline distT="0" distB="0" distL="0" distR="0" wp14:anchorId="02462637" wp14:editId="5834BEDB">
            <wp:extent cx="3124200" cy="57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4200" cy="571500"/>
                    </a:xfrm>
                    <a:prstGeom prst="rect">
                      <a:avLst/>
                    </a:prstGeom>
                  </pic:spPr>
                </pic:pic>
              </a:graphicData>
            </a:graphic>
          </wp:inline>
        </w:drawing>
      </w:r>
    </w:p>
    <w:p w14:paraId="58A872D7" w14:textId="6286D300" w:rsidR="00A476D0" w:rsidRPr="00083899" w:rsidRDefault="00A476D0" w:rsidP="00A476D0">
      <w:pPr>
        <w:jc w:val="both"/>
        <w:rPr>
          <w:sz w:val="20"/>
          <w:szCs w:val="20"/>
        </w:rPr>
      </w:pPr>
      <w:r w:rsidRPr="00083899">
        <w:rPr>
          <w:sz w:val="20"/>
          <w:szCs w:val="20"/>
        </w:rPr>
        <w:t>The Present value of the Fixed Leg is given by:</w:t>
      </w:r>
    </w:p>
    <w:p w14:paraId="514A980B" w14:textId="77777777" w:rsidR="00A476D0" w:rsidRPr="00083899" w:rsidRDefault="00A476D0" w:rsidP="00A476D0">
      <w:pPr>
        <w:jc w:val="both"/>
        <w:rPr>
          <w:sz w:val="20"/>
          <w:szCs w:val="20"/>
        </w:rPr>
      </w:pPr>
      <w:r w:rsidRPr="00083899">
        <w:rPr>
          <w:sz w:val="20"/>
          <w:szCs w:val="20"/>
        </w:rPr>
        <w:drawing>
          <wp:inline distT="0" distB="0" distL="0" distR="0" wp14:anchorId="7A8ABE36" wp14:editId="37B0089E">
            <wp:extent cx="2832100" cy="45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2100" cy="457200"/>
                    </a:xfrm>
                    <a:prstGeom prst="rect">
                      <a:avLst/>
                    </a:prstGeom>
                  </pic:spPr>
                </pic:pic>
              </a:graphicData>
            </a:graphic>
          </wp:inline>
        </w:drawing>
      </w:r>
    </w:p>
    <w:p w14:paraId="6384A4E1" w14:textId="69599C69" w:rsidR="00A476D0" w:rsidRPr="00083899" w:rsidRDefault="00A476D0" w:rsidP="00A476D0">
      <w:pPr>
        <w:jc w:val="both"/>
        <w:rPr>
          <w:sz w:val="20"/>
          <w:szCs w:val="20"/>
        </w:rPr>
      </w:pPr>
      <w:r w:rsidRPr="00083899">
        <w:rPr>
          <w:sz w:val="20"/>
          <w:szCs w:val="20"/>
        </w:rPr>
        <w:t xml:space="preserve">Where </w:t>
      </w:r>
    </w:p>
    <w:p w14:paraId="72B6335D" w14:textId="77777777" w:rsidR="00A476D0" w:rsidRPr="00083899" w:rsidRDefault="00A476D0" w:rsidP="00A476D0">
      <w:pPr>
        <w:jc w:val="both"/>
        <w:rPr>
          <w:sz w:val="20"/>
          <w:szCs w:val="20"/>
        </w:rPr>
      </w:pPr>
      <w:r w:rsidRPr="00083899">
        <w:rPr>
          <w:sz w:val="20"/>
          <w:szCs w:val="20"/>
        </w:rPr>
        <w:t xml:space="preserve">B: Discount Factors </w:t>
      </w:r>
    </w:p>
    <w:p w14:paraId="52DD58A4" w14:textId="77777777" w:rsidR="00A476D0" w:rsidRPr="00083899" w:rsidRDefault="00A476D0" w:rsidP="00A476D0">
      <w:pPr>
        <w:jc w:val="both"/>
        <w:rPr>
          <w:sz w:val="20"/>
          <w:szCs w:val="20"/>
        </w:rPr>
      </w:pPr>
      <w:r w:rsidRPr="00083899">
        <w:rPr>
          <w:sz w:val="20"/>
          <w:szCs w:val="20"/>
        </w:rPr>
        <w:t>L: Forward Rate Libor</w:t>
      </w:r>
    </w:p>
    <w:p w14:paraId="109E6E1D" w14:textId="77777777" w:rsidR="00A476D0" w:rsidRPr="00083899" w:rsidRDefault="00A476D0" w:rsidP="00A476D0">
      <w:pPr>
        <w:jc w:val="both"/>
        <w:rPr>
          <w:sz w:val="20"/>
          <w:szCs w:val="20"/>
        </w:rPr>
      </w:pPr>
      <w:r w:rsidRPr="00083899">
        <w:rPr>
          <w:sz w:val="20"/>
          <w:szCs w:val="20"/>
        </w:rPr>
        <w:t xml:space="preserve">delta: Year Fraction (Act/360) </w:t>
      </w:r>
    </w:p>
    <w:p w14:paraId="28F2FC8B" w14:textId="77777777" w:rsidR="00A476D0" w:rsidRPr="00083899" w:rsidRDefault="00A476D0" w:rsidP="00A476D0">
      <w:pPr>
        <w:jc w:val="both"/>
        <w:rPr>
          <w:sz w:val="20"/>
          <w:szCs w:val="20"/>
        </w:rPr>
      </w:pPr>
      <w:r w:rsidRPr="00083899">
        <w:rPr>
          <w:sz w:val="20"/>
          <w:szCs w:val="20"/>
        </w:rPr>
        <w:t>S: Fixed Rate</w:t>
      </w:r>
    </w:p>
    <w:p w14:paraId="0CCF2835" w14:textId="77777777" w:rsidR="00A476D0" w:rsidRPr="00083899" w:rsidRDefault="00A476D0" w:rsidP="00A476D0">
      <w:pPr>
        <w:jc w:val="both"/>
        <w:rPr>
          <w:sz w:val="20"/>
          <w:szCs w:val="20"/>
        </w:rPr>
      </w:pPr>
      <w:r w:rsidRPr="00083899">
        <w:rPr>
          <w:sz w:val="20"/>
          <w:szCs w:val="20"/>
        </w:rPr>
        <w:t>Expiry: N</w:t>
      </w:r>
    </w:p>
    <w:p w14:paraId="7E454DCF" w14:textId="2DD265A7" w:rsidR="00D026DA" w:rsidRDefault="00D026DA" w:rsidP="00A476D0">
      <w:pPr>
        <w:pStyle w:val="Heading1"/>
      </w:pPr>
      <w:bookmarkStart w:id="32" w:name="_Toc49775415"/>
      <w:proofErr w:type="spellStart"/>
      <w:r>
        <w:lastRenderedPageBreak/>
        <w:t>Apendix</w:t>
      </w:r>
      <w:proofErr w:type="spellEnd"/>
      <w:r>
        <w:t xml:space="preserve"> II</w:t>
      </w:r>
      <w:r w:rsidR="00A476D0">
        <w:t>I</w:t>
      </w:r>
      <w:r>
        <w:t>. Hardware Configuration</w:t>
      </w:r>
      <w:bookmarkEnd w:id="32"/>
    </w:p>
    <w:p w14:paraId="3DE11091" w14:textId="25F07A1C" w:rsidR="00D026DA" w:rsidRPr="00595DD9" w:rsidRDefault="00D026DA" w:rsidP="003C5054">
      <w:pPr>
        <w:rPr>
          <w:sz w:val="20"/>
          <w:szCs w:val="20"/>
        </w:rPr>
      </w:pPr>
    </w:p>
    <w:sectPr w:rsidR="00D026DA" w:rsidRPr="00595DD9" w:rsidSect="00595DD9">
      <w:footerReference w:type="even" r:id="rId30"/>
      <w:footerReference w:type="default" r:id="rId31"/>
      <w:pgSz w:w="11900" w:h="16840"/>
      <w:pgMar w:top="1440" w:right="1440" w:bottom="1440" w:left="1440" w:header="283"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246E91" w14:textId="77777777" w:rsidR="00283B39" w:rsidRDefault="00283B39" w:rsidP="00595DD9">
      <w:r>
        <w:separator/>
      </w:r>
    </w:p>
  </w:endnote>
  <w:endnote w:type="continuationSeparator" w:id="0">
    <w:p w14:paraId="467D4ACC" w14:textId="77777777" w:rsidR="00283B39" w:rsidRDefault="00283B39" w:rsidP="00595D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SabonLTStd">
    <w:altName w:val="Cambria"/>
    <w:panose1 w:val="020B0604020202020204"/>
    <w:charset w:val="00"/>
    <w:family w:val="roman"/>
    <w:notTrueType/>
    <w:pitch w:val="default"/>
  </w:font>
  <w:font w:name="Monaco">
    <w:panose1 w:val="00000000000000000000"/>
    <w:charset w:val="4D"/>
    <w:family w:val="auto"/>
    <w:pitch w:val="variable"/>
    <w:sig w:usb0="A00002FF" w:usb1="500039FB" w:usb2="00000000" w:usb3="00000000" w:csb0="00000197"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66585013"/>
      <w:docPartObj>
        <w:docPartGallery w:val="Page Numbers (Bottom of Page)"/>
        <w:docPartUnique/>
      </w:docPartObj>
    </w:sdtPr>
    <w:sdtContent>
      <w:p w14:paraId="1CF8858D" w14:textId="71352A72" w:rsidR="00646A1C" w:rsidRDefault="00646A1C" w:rsidP="00882F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F80C31" w14:textId="77777777" w:rsidR="00646A1C" w:rsidRDefault="00646A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9711503"/>
      <w:docPartObj>
        <w:docPartGallery w:val="Page Numbers (Bottom of Page)"/>
        <w:docPartUnique/>
      </w:docPartObj>
    </w:sdtPr>
    <w:sdtContent>
      <w:p w14:paraId="01837266" w14:textId="01D6EBDD" w:rsidR="00646A1C" w:rsidRDefault="00646A1C" w:rsidP="00882F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FDD28F" w14:textId="77777777" w:rsidR="00646A1C" w:rsidRDefault="00646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31760E" w14:textId="77777777" w:rsidR="00283B39" w:rsidRDefault="00283B39" w:rsidP="00595DD9">
      <w:r>
        <w:separator/>
      </w:r>
    </w:p>
  </w:footnote>
  <w:footnote w:type="continuationSeparator" w:id="0">
    <w:p w14:paraId="75F3EBF9" w14:textId="77777777" w:rsidR="00283B39" w:rsidRDefault="00283B39" w:rsidP="00595D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style="width:24.95pt;height:14.15pt;visibility:visible;mso-wrap-style:square" o:bullet="t">
        <v:imagedata r:id="rId1" o:title=""/>
      </v:shape>
    </w:pict>
  </w:numPicBullet>
  <w:abstractNum w:abstractNumId="0" w15:restartNumberingAfterBreak="0">
    <w:nsid w:val="05262550"/>
    <w:multiLevelType w:val="hybridMultilevel"/>
    <w:tmpl w:val="43DEE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175240"/>
    <w:multiLevelType w:val="multilevel"/>
    <w:tmpl w:val="4E7E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D94948"/>
    <w:multiLevelType w:val="hybridMultilevel"/>
    <w:tmpl w:val="207ED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853770"/>
    <w:multiLevelType w:val="hybridMultilevel"/>
    <w:tmpl w:val="08B2E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E3562A"/>
    <w:multiLevelType w:val="hybridMultilevel"/>
    <w:tmpl w:val="EA4CE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5A14A2"/>
    <w:multiLevelType w:val="hybridMultilevel"/>
    <w:tmpl w:val="65D63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7F83"/>
    <w:multiLevelType w:val="hybridMultilevel"/>
    <w:tmpl w:val="2CDC4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3A5C33"/>
    <w:multiLevelType w:val="hybridMultilevel"/>
    <w:tmpl w:val="EAFC5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1425CC"/>
    <w:multiLevelType w:val="multilevel"/>
    <w:tmpl w:val="711E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164AF1"/>
    <w:multiLevelType w:val="hybridMultilevel"/>
    <w:tmpl w:val="8E54C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3349AA"/>
    <w:multiLevelType w:val="hybridMultilevel"/>
    <w:tmpl w:val="6992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DE70F6"/>
    <w:multiLevelType w:val="hybridMultilevel"/>
    <w:tmpl w:val="AD587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8A6CDD"/>
    <w:multiLevelType w:val="hybridMultilevel"/>
    <w:tmpl w:val="67E0721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A210A50"/>
    <w:multiLevelType w:val="hybridMultilevel"/>
    <w:tmpl w:val="C2304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A55E16"/>
    <w:multiLevelType w:val="hybridMultilevel"/>
    <w:tmpl w:val="63285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F3C9D"/>
    <w:multiLevelType w:val="hybridMultilevel"/>
    <w:tmpl w:val="38403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1BF35BF"/>
    <w:multiLevelType w:val="hybridMultilevel"/>
    <w:tmpl w:val="5ED69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622009"/>
    <w:multiLevelType w:val="hybridMultilevel"/>
    <w:tmpl w:val="46546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D60007"/>
    <w:multiLevelType w:val="hybridMultilevel"/>
    <w:tmpl w:val="95125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EC4B90"/>
    <w:multiLevelType w:val="hybridMultilevel"/>
    <w:tmpl w:val="2236D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3B6F1A"/>
    <w:multiLevelType w:val="hybridMultilevel"/>
    <w:tmpl w:val="FFE8F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EC58F2"/>
    <w:multiLevelType w:val="hybridMultilevel"/>
    <w:tmpl w:val="E730D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9B11E3"/>
    <w:multiLevelType w:val="hybridMultilevel"/>
    <w:tmpl w:val="D0480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2"/>
  </w:num>
  <w:num w:numId="3">
    <w:abstractNumId w:val="4"/>
  </w:num>
  <w:num w:numId="4">
    <w:abstractNumId w:val="10"/>
  </w:num>
  <w:num w:numId="5">
    <w:abstractNumId w:val="17"/>
  </w:num>
  <w:num w:numId="6">
    <w:abstractNumId w:val="21"/>
  </w:num>
  <w:num w:numId="7">
    <w:abstractNumId w:val="19"/>
  </w:num>
  <w:num w:numId="8">
    <w:abstractNumId w:val="14"/>
  </w:num>
  <w:num w:numId="9">
    <w:abstractNumId w:val="5"/>
  </w:num>
  <w:num w:numId="10">
    <w:abstractNumId w:val="7"/>
  </w:num>
  <w:num w:numId="11">
    <w:abstractNumId w:val="12"/>
  </w:num>
  <w:num w:numId="12">
    <w:abstractNumId w:val="13"/>
  </w:num>
  <w:num w:numId="13">
    <w:abstractNumId w:val="1"/>
  </w:num>
  <w:num w:numId="14">
    <w:abstractNumId w:val="3"/>
  </w:num>
  <w:num w:numId="15">
    <w:abstractNumId w:val="15"/>
  </w:num>
  <w:num w:numId="16">
    <w:abstractNumId w:val="16"/>
  </w:num>
  <w:num w:numId="17">
    <w:abstractNumId w:val="9"/>
  </w:num>
  <w:num w:numId="18">
    <w:abstractNumId w:val="2"/>
  </w:num>
  <w:num w:numId="19">
    <w:abstractNumId w:val="6"/>
  </w:num>
  <w:num w:numId="20">
    <w:abstractNumId w:val="8"/>
  </w:num>
  <w:num w:numId="21">
    <w:abstractNumId w:val="11"/>
  </w:num>
  <w:num w:numId="22">
    <w:abstractNumId w:val="18"/>
  </w:num>
  <w:num w:numId="23">
    <w:abstractNumId w:val="0"/>
  </w:num>
  <w:num w:numId="24">
    <w:abstractNumId w:val="23"/>
  </w:num>
  <w:num w:numId="25">
    <w:abstractNumId w:val="23"/>
  </w:num>
  <w:num w:numId="26">
    <w:abstractNumId w:val="23"/>
  </w:num>
  <w:num w:numId="27">
    <w:abstractNumId w:val="23"/>
  </w:num>
  <w:num w:numId="28">
    <w:abstractNumId w:val="23"/>
  </w:num>
  <w:num w:numId="29">
    <w:abstractNumId w:val="23"/>
  </w:num>
  <w:num w:numId="30">
    <w:abstractNumId w:val="23"/>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04"/>
    <w:rsid w:val="00011113"/>
    <w:rsid w:val="0003191F"/>
    <w:rsid w:val="00045521"/>
    <w:rsid w:val="00053F4D"/>
    <w:rsid w:val="000568E8"/>
    <w:rsid w:val="00083899"/>
    <w:rsid w:val="00094666"/>
    <w:rsid w:val="000972B1"/>
    <w:rsid w:val="000A3A79"/>
    <w:rsid w:val="000B1DB2"/>
    <w:rsid w:val="000D1B9B"/>
    <w:rsid w:val="00136A50"/>
    <w:rsid w:val="00140AA5"/>
    <w:rsid w:val="00147FDE"/>
    <w:rsid w:val="001A5A86"/>
    <w:rsid w:val="001B398B"/>
    <w:rsid w:val="001E0849"/>
    <w:rsid w:val="001F533E"/>
    <w:rsid w:val="00211F43"/>
    <w:rsid w:val="00235B66"/>
    <w:rsid w:val="002419F0"/>
    <w:rsid w:val="00243BE2"/>
    <w:rsid w:val="00283B39"/>
    <w:rsid w:val="002862B0"/>
    <w:rsid w:val="00307774"/>
    <w:rsid w:val="00314690"/>
    <w:rsid w:val="00326E43"/>
    <w:rsid w:val="00333CC9"/>
    <w:rsid w:val="003435AB"/>
    <w:rsid w:val="00360845"/>
    <w:rsid w:val="003C2488"/>
    <w:rsid w:val="003C5054"/>
    <w:rsid w:val="003D5F25"/>
    <w:rsid w:val="003D7142"/>
    <w:rsid w:val="003F5275"/>
    <w:rsid w:val="00426851"/>
    <w:rsid w:val="0047652C"/>
    <w:rsid w:val="004777F1"/>
    <w:rsid w:val="0048198A"/>
    <w:rsid w:val="00487176"/>
    <w:rsid w:val="004952C4"/>
    <w:rsid w:val="004B07DA"/>
    <w:rsid w:val="004E497F"/>
    <w:rsid w:val="00516BA9"/>
    <w:rsid w:val="005640F3"/>
    <w:rsid w:val="00595DD9"/>
    <w:rsid w:val="005B3996"/>
    <w:rsid w:val="005C74AC"/>
    <w:rsid w:val="005D1AEB"/>
    <w:rsid w:val="005E08E6"/>
    <w:rsid w:val="005F2D8E"/>
    <w:rsid w:val="00603119"/>
    <w:rsid w:val="00642D79"/>
    <w:rsid w:val="00646A1C"/>
    <w:rsid w:val="006860C9"/>
    <w:rsid w:val="006E2BAE"/>
    <w:rsid w:val="00713335"/>
    <w:rsid w:val="007153F4"/>
    <w:rsid w:val="00716066"/>
    <w:rsid w:val="00734C64"/>
    <w:rsid w:val="00742221"/>
    <w:rsid w:val="00765F97"/>
    <w:rsid w:val="00774572"/>
    <w:rsid w:val="00777055"/>
    <w:rsid w:val="00795625"/>
    <w:rsid w:val="007B3E1D"/>
    <w:rsid w:val="007C6C89"/>
    <w:rsid w:val="007C77B7"/>
    <w:rsid w:val="007E6B4C"/>
    <w:rsid w:val="00805AA9"/>
    <w:rsid w:val="00825442"/>
    <w:rsid w:val="00835F07"/>
    <w:rsid w:val="00855043"/>
    <w:rsid w:val="008667D7"/>
    <w:rsid w:val="00882F18"/>
    <w:rsid w:val="008867BD"/>
    <w:rsid w:val="0088769A"/>
    <w:rsid w:val="008D5B1F"/>
    <w:rsid w:val="008E6C09"/>
    <w:rsid w:val="00900804"/>
    <w:rsid w:val="00907695"/>
    <w:rsid w:val="00950BC1"/>
    <w:rsid w:val="009A08B0"/>
    <w:rsid w:val="009A7954"/>
    <w:rsid w:val="009C5AB2"/>
    <w:rsid w:val="009D07C1"/>
    <w:rsid w:val="00A405FA"/>
    <w:rsid w:val="00A476D0"/>
    <w:rsid w:val="00A67386"/>
    <w:rsid w:val="00A94889"/>
    <w:rsid w:val="00AE293B"/>
    <w:rsid w:val="00AF369C"/>
    <w:rsid w:val="00B03EC6"/>
    <w:rsid w:val="00B168BC"/>
    <w:rsid w:val="00B22E5D"/>
    <w:rsid w:val="00B300DE"/>
    <w:rsid w:val="00B34BBB"/>
    <w:rsid w:val="00B865A6"/>
    <w:rsid w:val="00B9115A"/>
    <w:rsid w:val="00B91B5C"/>
    <w:rsid w:val="00B96CF1"/>
    <w:rsid w:val="00B97037"/>
    <w:rsid w:val="00C24CF1"/>
    <w:rsid w:val="00C24E82"/>
    <w:rsid w:val="00C30CAE"/>
    <w:rsid w:val="00C42EB8"/>
    <w:rsid w:val="00C61212"/>
    <w:rsid w:val="00C83AA7"/>
    <w:rsid w:val="00CA3C20"/>
    <w:rsid w:val="00CB6478"/>
    <w:rsid w:val="00CB6912"/>
    <w:rsid w:val="00CC4AE0"/>
    <w:rsid w:val="00CD699C"/>
    <w:rsid w:val="00D026DA"/>
    <w:rsid w:val="00D24BB2"/>
    <w:rsid w:val="00D27A97"/>
    <w:rsid w:val="00D43704"/>
    <w:rsid w:val="00D5519E"/>
    <w:rsid w:val="00D76DA7"/>
    <w:rsid w:val="00D97566"/>
    <w:rsid w:val="00DB5AF7"/>
    <w:rsid w:val="00DC2DA2"/>
    <w:rsid w:val="00DD7518"/>
    <w:rsid w:val="00DE2320"/>
    <w:rsid w:val="00DE60C8"/>
    <w:rsid w:val="00E039F4"/>
    <w:rsid w:val="00E167CB"/>
    <w:rsid w:val="00E200CF"/>
    <w:rsid w:val="00E2644B"/>
    <w:rsid w:val="00E37445"/>
    <w:rsid w:val="00E44B89"/>
    <w:rsid w:val="00E547CA"/>
    <w:rsid w:val="00E56A43"/>
    <w:rsid w:val="00E61016"/>
    <w:rsid w:val="00E676B1"/>
    <w:rsid w:val="00E80416"/>
    <w:rsid w:val="00E822C8"/>
    <w:rsid w:val="00E8759E"/>
    <w:rsid w:val="00EA451C"/>
    <w:rsid w:val="00EA690B"/>
    <w:rsid w:val="00EB06A7"/>
    <w:rsid w:val="00EB4E14"/>
    <w:rsid w:val="00ED07FE"/>
    <w:rsid w:val="00ED2204"/>
    <w:rsid w:val="00ED78D8"/>
    <w:rsid w:val="00EF6CCE"/>
    <w:rsid w:val="00F03401"/>
    <w:rsid w:val="00F37851"/>
    <w:rsid w:val="00FD5281"/>
    <w:rsid w:val="00FE22DF"/>
    <w:rsid w:val="00FE22F2"/>
    <w:rsid w:val="00FE5F1A"/>
    <w:rsid w:val="00FE78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06266"/>
  <w15:chartTrackingRefBased/>
  <w15:docId w15:val="{284730D0-22E1-D241-A69B-5BF6E92BC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9F4"/>
  </w:style>
  <w:style w:type="paragraph" w:styleId="Heading1">
    <w:name w:val="heading 1"/>
    <w:basedOn w:val="Normal"/>
    <w:next w:val="Normal"/>
    <w:link w:val="Heading1Char"/>
    <w:uiPriority w:val="9"/>
    <w:qFormat/>
    <w:rsid w:val="00E039F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E039F4"/>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E039F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E039F4"/>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039F4"/>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039F4"/>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039F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39F4"/>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E039F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9F4"/>
    <w:pPr>
      <w:ind w:left="720"/>
      <w:contextualSpacing/>
    </w:pPr>
  </w:style>
  <w:style w:type="paragraph" w:styleId="Header">
    <w:name w:val="header"/>
    <w:basedOn w:val="Normal"/>
    <w:link w:val="HeaderChar"/>
    <w:uiPriority w:val="99"/>
    <w:unhideWhenUsed/>
    <w:rsid w:val="00595DD9"/>
    <w:pPr>
      <w:tabs>
        <w:tab w:val="center" w:pos="4513"/>
        <w:tab w:val="right" w:pos="9026"/>
      </w:tabs>
    </w:pPr>
  </w:style>
  <w:style w:type="character" w:customStyle="1" w:styleId="HeaderChar">
    <w:name w:val="Header Char"/>
    <w:basedOn w:val="DefaultParagraphFont"/>
    <w:link w:val="Header"/>
    <w:uiPriority w:val="99"/>
    <w:rsid w:val="00595DD9"/>
  </w:style>
  <w:style w:type="paragraph" w:styleId="Footer">
    <w:name w:val="footer"/>
    <w:basedOn w:val="Normal"/>
    <w:link w:val="FooterChar"/>
    <w:uiPriority w:val="99"/>
    <w:unhideWhenUsed/>
    <w:rsid w:val="00595DD9"/>
    <w:pPr>
      <w:tabs>
        <w:tab w:val="center" w:pos="4513"/>
        <w:tab w:val="right" w:pos="9026"/>
      </w:tabs>
    </w:pPr>
  </w:style>
  <w:style w:type="character" w:customStyle="1" w:styleId="FooterChar">
    <w:name w:val="Footer Char"/>
    <w:basedOn w:val="DefaultParagraphFont"/>
    <w:link w:val="Footer"/>
    <w:uiPriority w:val="99"/>
    <w:rsid w:val="00595DD9"/>
  </w:style>
  <w:style w:type="paragraph" w:styleId="HTMLPreformatted">
    <w:name w:val="HTML Preformatted"/>
    <w:basedOn w:val="Normal"/>
    <w:link w:val="HTMLPreformattedChar"/>
    <w:uiPriority w:val="99"/>
    <w:unhideWhenUsed/>
    <w:rsid w:val="001F5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F533E"/>
    <w:rPr>
      <w:rFonts w:ascii="Courier New" w:eastAsia="Times New Roman" w:hAnsi="Courier New" w:cs="Courier New"/>
      <w:sz w:val="20"/>
      <w:szCs w:val="20"/>
      <w:lang w:eastAsia="en-GB"/>
    </w:rPr>
  </w:style>
  <w:style w:type="character" w:customStyle="1" w:styleId="pln">
    <w:name w:val="pln"/>
    <w:basedOn w:val="DefaultParagraphFont"/>
    <w:rsid w:val="001F533E"/>
  </w:style>
  <w:style w:type="character" w:customStyle="1" w:styleId="kwd">
    <w:name w:val="kwd"/>
    <w:basedOn w:val="DefaultParagraphFont"/>
    <w:rsid w:val="001F533E"/>
  </w:style>
  <w:style w:type="character" w:customStyle="1" w:styleId="pun">
    <w:name w:val="pun"/>
    <w:basedOn w:val="DefaultParagraphFont"/>
    <w:rsid w:val="001F533E"/>
  </w:style>
  <w:style w:type="character" w:customStyle="1" w:styleId="lit">
    <w:name w:val="lit"/>
    <w:basedOn w:val="DefaultParagraphFont"/>
    <w:rsid w:val="001F533E"/>
  </w:style>
  <w:style w:type="character" w:styleId="HTMLCode">
    <w:name w:val="HTML Code"/>
    <w:basedOn w:val="DefaultParagraphFont"/>
    <w:uiPriority w:val="99"/>
    <w:semiHidden/>
    <w:unhideWhenUsed/>
    <w:rsid w:val="006E2BAE"/>
    <w:rPr>
      <w:rFonts w:ascii="Courier New" w:eastAsia="Times New Roman" w:hAnsi="Courier New" w:cs="Courier New"/>
      <w:sz w:val="20"/>
      <w:szCs w:val="20"/>
    </w:rPr>
  </w:style>
  <w:style w:type="character" w:customStyle="1" w:styleId="n">
    <w:name w:val="n"/>
    <w:basedOn w:val="DefaultParagraphFont"/>
    <w:rsid w:val="006E2BAE"/>
  </w:style>
  <w:style w:type="character" w:customStyle="1" w:styleId="p">
    <w:name w:val="p"/>
    <w:basedOn w:val="DefaultParagraphFont"/>
    <w:rsid w:val="006E2BAE"/>
  </w:style>
  <w:style w:type="character" w:customStyle="1" w:styleId="k">
    <w:name w:val="k"/>
    <w:basedOn w:val="DefaultParagraphFont"/>
    <w:rsid w:val="006E2BAE"/>
  </w:style>
  <w:style w:type="character" w:customStyle="1" w:styleId="kt">
    <w:name w:val="kt"/>
    <w:basedOn w:val="DefaultParagraphFont"/>
    <w:rsid w:val="006E2BAE"/>
  </w:style>
  <w:style w:type="character" w:customStyle="1" w:styleId="o">
    <w:name w:val="o"/>
    <w:basedOn w:val="DefaultParagraphFont"/>
    <w:rsid w:val="006E2BAE"/>
  </w:style>
  <w:style w:type="character" w:customStyle="1" w:styleId="mi">
    <w:name w:val="mi"/>
    <w:basedOn w:val="DefaultParagraphFont"/>
    <w:rsid w:val="006E2BAE"/>
  </w:style>
  <w:style w:type="paragraph" w:styleId="NormalWeb">
    <w:name w:val="Normal (Web)"/>
    <w:basedOn w:val="Normal"/>
    <w:uiPriority w:val="99"/>
    <w:unhideWhenUsed/>
    <w:rsid w:val="00DB5AF7"/>
    <w:pPr>
      <w:spacing w:before="100" w:beforeAutospacing="1" w:after="100" w:afterAutospacing="1"/>
    </w:pPr>
  </w:style>
  <w:style w:type="table" w:styleId="TableGrid">
    <w:name w:val="Table Grid"/>
    <w:basedOn w:val="TableNormal"/>
    <w:uiPriority w:val="39"/>
    <w:rsid w:val="00E37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06A7"/>
    <w:rPr>
      <w:color w:val="0000FF"/>
      <w:u w:val="single"/>
    </w:rPr>
  </w:style>
  <w:style w:type="character" w:styleId="UnresolvedMention">
    <w:name w:val="Unresolved Mention"/>
    <w:basedOn w:val="DefaultParagraphFont"/>
    <w:uiPriority w:val="99"/>
    <w:semiHidden/>
    <w:unhideWhenUsed/>
    <w:rsid w:val="00EB06A7"/>
    <w:rPr>
      <w:color w:val="605E5C"/>
      <w:shd w:val="clear" w:color="auto" w:fill="E1DFDD"/>
    </w:rPr>
  </w:style>
  <w:style w:type="character" w:styleId="FollowedHyperlink">
    <w:name w:val="FollowedHyperlink"/>
    <w:basedOn w:val="DefaultParagraphFont"/>
    <w:uiPriority w:val="99"/>
    <w:semiHidden/>
    <w:unhideWhenUsed/>
    <w:rsid w:val="00EB06A7"/>
    <w:rPr>
      <w:color w:val="954F72" w:themeColor="followedHyperlink"/>
      <w:u w:val="single"/>
    </w:rPr>
  </w:style>
  <w:style w:type="paragraph" w:customStyle="1" w:styleId="li">
    <w:name w:val="li"/>
    <w:basedOn w:val="Normal"/>
    <w:rsid w:val="002419F0"/>
    <w:pPr>
      <w:spacing w:before="100" w:beforeAutospacing="1" w:after="100" w:afterAutospacing="1"/>
    </w:pPr>
  </w:style>
  <w:style w:type="character" w:styleId="LineNumber">
    <w:name w:val="line number"/>
    <w:basedOn w:val="DefaultParagraphFont"/>
    <w:uiPriority w:val="99"/>
    <w:semiHidden/>
    <w:unhideWhenUsed/>
    <w:rsid w:val="00855043"/>
  </w:style>
  <w:style w:type="character" w:styleId="PageNumber">
    <w:name w:val="page number"/>
    <w:basedOn w:val="DefaultParagraphFont"/>
    <w:uiPriority w:val="99"/>
    <w:semiHidden/>
    <w:unhideWhenUsed/>
    <w:rsid w:val="00855043"/>
  </w:style>
  <w:style w:type="character" w:customStyle="1" w:styleId="Heading1Char">
    <w:name w:val="Heading 1 Char"/>
    <w:basedOn w:val="DefaultParagraphFont"/>
    <w:link w:val="Heading1"/>
    <w:uiPriority w:val="9"/>
    <w:rsid w:val="00E039F4"/>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E039F4"/>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E039F4"/>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E039F4"/>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E039F4"/>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E039F4"/>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E039F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39F4"/>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E039F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039F4"/>
    <w:pPr>
      <w:spacing w:line="240" w:lineRule="auto"/>
    </w:pPr>
    <w:rPr>
      <w:b/>
      <w:bCs/>
      <w:color w:val="4472C4" w:themeColor="accent1"/>
      <w:sz w:val="18"/>
      <w:szCs w:val="18"/>
    </w:rPr>
  </w:style>
  <w:style w:type="paragraph" w:styleId="Title">
    <w:name w:val="Title"/>
    <w:basedOn w:val="Normal"/>
    <w:next w:val="Normal"/>
    <w:link w:val="TitleChar"/>
    <w:uiPriority w:val="10"/>
    <w:qFormat/>
    <w:rsid w:val="00E039F4"/>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E039F4"/>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E039F4"/>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E039F4"/>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E039F4"/>
    <w:rPr>
      <w:b/>
      <w:bCs/>
    </w:rPr>
  </w:style>
  <w:style w:type="character" w:styleId="Emphasis">
    <w:name w:val="Emphasis"/>
    <w:basedOn w:val="DefaultParagraphFont"/>
    <w:uiPriority w:val="20"/>
    <w:qFormat/>
    <w:rsid w:val="00E039F4"/>
    <w:rPr>
      <w:i/>
      <w:iCs/>
    </w:rPr>
  </w:style>
  <w:style w:type="paragraph" w:styleId="NoSpacing">
    <w:name w:val="No Spacing"/>
    <w:link w:val="NoSpacingChar"/>
    <w:uiPriority w:val="1"/>
    <w:qFormat/>
    <w:rsid w:val="00E039F4"/>
    <w:pPr>
      <w:spacing w:after="0" w:line="240" w:lineRule="auto"/>
    </w:pPr>
  </w:style>
  <w:style w:type="paragraph" w:styleId="Quote">
    <w:name w:val="Quote"/>
    <w:basedOn w:val="Normal"/>
    <w:next w:val="Normal"/>
    <w:link w:val="QuoteChar"/>
    <w:uiPriority w:val="29"/>
    <w:qFormat/>
    <w:rsid w:val="00E039F4"/>
    <w:rPr>
      <w:i/>
      <w:iCs/>
      <w:color w:val="000000" w:themeColor="text1"/>
    </w:rPr>
  </w:style>
  <w:style w:type="character" w:customStyle="1" w:styleId="QuoteChar">
    <w:name w:val="Quote Char"/>
    <w:basedOn w:val="DefaultParagraphFont"/>
    <w:link w:val="Quote"/>
    <w:uiPriority w:val="29"/>
    <w:rsid w:val="00E039F4"/>
    <w:rPr>
      <w:i/>
      <w:iCs/>
      <w:color w:val="000000" w:themeColor="text1"/>
    </w:rPr>
  </w:style>
  <w:style w:type="paragraph" w:styleId="IntenseQuote">
    <w:name w:val="Intense Quote"/>
    <w:basedOn w:val="Normal"/>
    <w:next w:val="Normal"/>
    <w:link w:val="IntenseQuoteChar"/>
    <w:uiPriority w:val="30"/>
    <w:qFormat/>
    <w:rsid w:val="00E039F4"/>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E039F4"/>
    <w:rPr>
      <w:b/>
      <w:bCs/>
      <w:i/>
      <w:iCs/>
      <w:color w:val="4472C4" w:themeColor="accent1"/>
    </w:rPr>
  </w:style>
  <w:style w:type="character" w:styleId="SubtleEmphasis">
    <w:name w:val="Subtle Emphasis"/>
    <w:basedOn w:val="DefaultParagraphFont"/>
    <w:uiPriority w:val="19"/>
    <w:qFormat/>
    <w:rsid w:val="00E039F4"/>
    <w:rPr>
      <w:i/>
      <w:iCs/>
      <w:color w:val="808080" w:themeColor="text1" w:themeTint="7F"/>
    </w:rPr>
  </w:style>
  <w:style w:type="character" w:styleId="IntenseEmphasis">
    <w:name w:val="Intense Emphasis"/>
    <w:basedOn w:val="DefaultParagraphFont"/>
    <w:uiPriority w:val="21"/>
    <w:qFormat/>
    <w:rsid w:val="00E039F4"/>
    <w:rPr>
      <w:b/>
      <w:bCs/>
      <w:i/>
      <w:iCs/>
      <w:color w:val="4472C4" w:themeColor="accent1"/>
    </w:rPr>
  </w:style>
  <w:style w:type="character" w:styleId="SubtleReference">
    <w:name w:val="Subtle Reference"/>
    <w:basedOn w:val="DefaultParagraphFont"/>
    <w:uiPriority w:val="31"/>
    <w:qFormat/>
    <w:rsid w:val="00E039F4"/>
    <w:rPr>
      <w:smallCaps/>
      <w:color w:val="ED7D31" w:themeColor="accent2"/>
      <w:u w:val="single"/>
    </w:rPr>
  </w:style>
  <w:style w:type="character" w:styleId="IntenseReference">
    <w:name w:val="Intense Reference"/>
    <w:basedOn w:val="DefaultParagraphFont"/>
    <w:uiPriority w:val="32"/>
    <w:qFormat/>
    <w:rsid w:val="00E039F4"/>
    <w:rPr>
      <w:b/>
      <w:bCs/>
      <w:smallCaps/>
      <w:color w:val="ED7D31" w:themeColor="accent2"/>
      <w:spacing w:val="5"/>
      <w:u w:val="single"/>
    </w:rPr>
  </w:style>
  <w:style w:type="character" w:styleId="BookTitle">
    <w:name w:val="Book Title"/>
    <w:basedOn w:val="DefaultParagraphFont"/>
    <w:uiPriority w:val="33"/>
    <w:qFormat/>
    <w:rsid w:val="00E039F4"/>
    <w:rPr>
      <w:b/>
      <w:bCs/>
      <w:smallCaps/>
      <w:spacing w:val="5"/>
    </w:rPr>
  </w:style>
  <w:style w:type="paragraph" w:styleId="TOCHeading">
    <w:name w:val="TOC Heading"/>
    <w:basedOn w:val="Heading1"/>
    <w:next w:val="Normal"/>
    <w:uiPriority w:val="39"/>
    <w:unhideWhenUsed/>
    <w:qFormat/>
    <w:rsid w:val="00E039F4"/>
    <w:pPr>
      <w:outlineLvl w:val="9"/>
    </w:pPr>
  </w:style>
  <w:style w:type="paragraph" w:styleId="TOC1">
    <w:name w:val="toc 1"/>
    <w:basedOn w:val="Normal"/>
    <w:next w:val="Normal"/>
    <w:autoRedefine/>
    <w:uiPriority w:val="39"/>
    <w:unhideWhenUsed/>
    <w:rsid w:val="00307774"/>
    <w:pPr>
      <w:spacing w:before="120" w:after="0"/>
    </w:pPr>
    <w:rPr>
      <w:b/>
      <w:bCs/>
      <w:i/>
      <w:sz w:val="24"/>
      <w:szCs w:val="24"/>
    </w:rPr>
  </w:style>
  <w:style w:type="paragraph" w:styleId="TOC2">
    <w:name w:val="toc 2"/>
    <w:basedOn w:val="Normal"/>
    <w:next w:val="Normal"/>
    <w:autoRedefine/>
    <w:uiPriority w:val="39"/>
    <w:unhideWhenUsed/>
    <w:rsid w:val="00307774"/>
    <w:pPr>
      <w:spacing w:before="120" w:after="0"/>
      <w:ind w:left="210"/>
    </w:pPr>
    <w:rPr>
      <w:b/>
      <w:bCs/>
      <w:iCs/>
    </w:rPr>
  </w:style>
  <w:style w:type="paragraph" w:styleId="TOC3">
    <w:name w:val="toc 3"/>
    <w:basedOn w:val="Normal"/>
    <w:next w:val="Normal"/>
    <w:autoRedefine/>
    <w:uiPriority w:val="39"/>
    <w:unhideWhenUsed/>
    <w:rsid w:val="00307774"/>
    <w:pPr>
      <w:spacing w:after="0"/>
      <w:ind w:left="420"/>
    </w:pPr>
    <w:rPr>
      <w:iCs/>
      <w:sz w:val="20"/>
      <w:szCs w:val="20"/>
    </w:rPr>
  </w:style>
  <w:style w:type="paragraph" w:styleId="TOC4">
    <w:name w:val="toc 4"/>
    <w:basedOn w:val="Normal"/>
    <w:next w:val="Normal"/>
    <w:autoRedefine/>
    <w:uiPriority w:val="39"/>
    <w:semiHidden/>
    <w:unhideWhenUsed/>
    <w:rsid w:val="00307774"/>
    <w:pPr>
      <w:spacing w:after="0"/>
      <w:ind w:left="630"/>
    </w:pPr>
    <w:rPr>
      <w:iCs/>
      <w:sz w:val="20"/>
      <w:szCs w:val="20"/>
    </w:rPr>
  </w:style>
  <w:style w:type="paragraph" w:styleId="TOC5">
    <w:name w:val="toc 5"/>
    <w:basedOn w:val="Normal"/>
    <w:next w:val="Normal"/>
    <w:autoRedefine/>
    <w:uiPriority w:val="39"/>
    <w:semiHidden/>
    <w:unhideWhenUsed/>
    <w:rsid w:val="00307774"/>
    <w:pPr>
      <w:spacing w:after="0"/>
      <w:ind w:left="840"/>
    </w:pPr>
    <w:rPr>
      <w:iCs/>
      <w:sz w:val="20"/>
      <w:szCs w:val="20"/>
    </w:rPr>
  </w:style>
  <w:style w:type="paragraph" w:styleId="TOC6">
    <w:name w:val="toc 6"/>
    <w:basedOn w:val="Normal"/>
    <w:next w:val="Normal"/>
    <w:autoRedefine/>
    <w:uiPriority w:val="39"/>
    <w:semiHidden/>
    <w:unhideWhenUsed/>
    <w:rsid w:val="00307774"/>
    <w:pPr>
      <w:spacing w:after="0"/>
      <w:ind w:left="1050"/>
    </w:pPr>
    <w:rPr>
      <w:iCs/>
      <w:sz w:val="20"/>
      <w:szCs w:val="20"/>
    </w:rPr>
  </w:style>
  <w:style w:type="paragraph" w:styleId="TOC7">
    <w:name w:val="toc 7"/>
    <w:basedOn w:val="Normal"/>
    <w:next w:val="Normal"/>
    <w:autoRedefine/>
    <w:uiPriority w:val="39"/>
    <w:semiHidden/>
    <w:unhideWhenUsed/>
    <w:rsid w:val="00307774"/>
    <w:pPr>
      <w:spacing w:after="0"/>
      <w:ind w:left="1260"/>
    </w:pPr>
    <w:rPr>
      <w:iCs/>
      <w:sz w:val="20"/>
      <w:szCs w:val="20"/>
    </w:rPr>
  </w:style>
  <w:style w:type="paragraph" w:styleId="TOC8">
    <w:name w:val="toc 8"/>
    <w:basedOn w:val="Normal"/>
    <w:next w:val="Normal"/>
    <w:autoRedefine/>
    <w:uiPriority w:val="39"/>
    <w:semiHidden/>
    <w:unhideWhenUsed/>
    <w:rsid w:val="00307774"/>
    <w:pPr>
      <w:spacing w:after="0"/>
      <w:ind w:left="1470"/>
    </w:pPr>
    <w:rPr>
      <w:iCs/>
      <w:sz w:val="20"/>
      <w:szCs w:val="20"/>
    </w:rPr>
  </w:style>
  <w:style w:type="paragraph" w:styleId="TOC9">
    <w:name w:val="toc 9"/>
    <w:basedOn w:val="Normal"/>
    <w:next w:val="Normal"/>
    <w:autoRedefine/>
    <w:uiPriority w:val="39"/>
    <w:semiHidden/>
    <w:unhideWhenUsed/>
    <w:rsid w:val="00307774"/>
    <w:pPr>
      <w:spacing w:after="0"/>
      <w:ind w:left="1680"/>
    </w:pPr>
    <w:rPr>
      <w:iCs/>
      <w:sz w:val="20"/>
      <w:szCs w:val="20"/>
    </w:rPr>
  </w:style>
  <w:style w:type="character" w:customStyle="1" w:styleId="NoSpacingChar">
    <w:name w:val="No Spacing Char"/>
    <w:basedOn w:val="DefaultParagraphFont"/>
    <w:link w:val="NoSpacing"/>
    <w:uiPriority w:val="1"/>
    <w:rsid w:val="003077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05597">
      <w:bodyDiv w:val="1"/>
      <w:marLeft w:val="0"/>
      <w:marRight w:val="0"/>
      <w:marTop w:val="0"/>
      <w:marBottom w:val="0"/>
      <w:divBdr>
        <w:top w:val="none" w:sz="0" w:space="0" w:color="auto"/>
        <w:left w:val="none" w:sz="0" w:space="0" w:color="auto"/>
        <w:bottom w:val="none" w:sz="0" w:space="0" w:color="auto"/>
        <w:right w:val="none" w:sz="0" w:space="0" w:color="auto"/>
      </w:divBdr>
    </w:div>
    <w:div w:id="127361262">
      <w:bodyDiv w:val="1"/>
      <w:marLeft w:val="0"/>
      <w:marRight w:val="0"/>
      <w:marTop w:val="0"/>
      <w:marBottom w:val="0"/>
      <w:divBdr>
        <w:top w:val="none" w:sz="0" w:space="0" w:color="auto"/>
        <w:left w:val="none" w:sz="0" w:space="0" w:color="auto"/>
        <w:bottom w:val="none" w:sz="0" w:space="0" w:color="auto"/>
        <w:right w:val="none" w:sz="0" w:space="0" w:color="auto"/>
      </w:divBdr>
    </w:div>
    <w:div w:id="128597825">
      <w:bodyDiv w:val="1"/>
      <w:marLeft w:val="0"/>
      <w:marRight w:val="0"/>
      <w:marTop w:val="0"/>
      <w:marBottom w:val="0"/>
      <w:divBdr>
        <w:top w:val="none" w:sz="0" w:space="0" w:color="auto"/>
        <w:left w:val="none" w:sz="0" w:space="0" w:color="auto"/>
        <w:bottom w:val="none" w:sz="0" w:space="0" w:color="auto"/>
        <w:right w:val="none" w:sz="0" w:space="0" w:color="auto"/>
      </w:divBdr>
    </w:div>
    <w:div w:id="129829881">
      <w:bodyDiv w:val="1"/>
      <w:marLeft w:val="0"/>
      <w:marRight w:val="0"/>
      <w:marTop w:val="0"/>
      <w:marBottom w:val="0"/>
      <w:divBdr>
        <w:top w:val="none" w:sz="0" w:space="0" w:color="auto"/>
        <w:left w:val="none" w:sz="0" w:space="0" w:color="auto"/>
        <w:bottom w:val="none" w:sz="0" w:space="0" w:color="auto"/>
        <w:right w:val="none" w:sz="0" w:space="0" w:color="auto"/>
      </w:divBdr>
    </w:div>
    <w:div w:id="194734297">
      <w:bodyDiv w:val="1"/>
      <w:marLeft w:val="0"/>
      <w:marRight w:val="0"/>
      <w:marTop w:val="0"/>
      <w:marBottom w:val="0"/>
      <w:divBdr>
        <w:top w:val="none" w:sz="0" w:space="0" w:color="auto"/>
        <w:left w:val="none" w:sz="0" w:space="0" w:color="auto"/>
        <w:bottom w:val="none" w:sz="0" w:space="0" w:color="auto"/>
        <w:right w:val="none" w:sz="0" w:space="0" w:color="auto"/>
      </w:divBdr>
    </w:div>
    <w:div w:id="244730962">
      <w:bodyDiv w:val="1"/>
      <w:marLeft w:val="0"/>
      <w:marRight w:val="0"/>
      <w:marTop w:val="0"/>
      <w:marBottom w:val="0"/>
      <w:divBdr>
        <w:top w:val="none" w:sz="0" w:space="0" w:color="auto"/>
        <w:left w:val="none" w:sz="0" w:space="0" w:color="auto"/>
        <w:bottom w:val="none" w:sz="0" w:space="0" w:color="auto"/>
        <w:right w:val="none" w:sz="0" w:space="0" w:color="auto"/>
      </w:divBdr>
    </w:div>
    <w:div w:id="474375474">
      <w:bodyDiv w:val="1"/>
      <w:marLeft w:val="0"/>
      <w:marRight w:val="0"/>
      <w:marTop w:val="0"/>
      <w:marBottom w:val="0"/>
      <w:divBdr>
        <w:top w:val="none" w:sz="0" w:space="0" w:color="auto"/>
        <w:left w:val="none" w:sz="0" w:space="0" w:color="auto"/>
        <w:bottom w:val="none" w:sz="0" w:space="0" w:color="auto"/>
        <w:right w:val="none" w:sz="0" w:space="0" w:color="auto"/>
      </w:divBdr>
    </w:div>
    <w:div w:id="509220356">
      <w:bodyDiv w:val="1"/>
      <w:marLeft w:val="0"/>
      <w:marRight w:val="0"/>
      <w:marTop w:val="0"/>
      <w:marBottom w:val="0"/>
      <w:divBdr>
        <w:top w:val="none" w:sz="0" w:space="0" w:color="auto"/>
        <w:left w:val="none" w:sz="0" w:space="0" w:color="auto"/>
        <w:bottom w:val="none" w:sz="0" w:space="0" w:color="auto"/>
        <w:right w:val="none" w:sz="0" w:space="0" w:color="auto"/>
      </w:divBdr>
    </w:div>
    <w:div w:id="573858487">
      <w:bodyDiv w:val="1"/>
      <w:marLeft w:val="0"/>
      <w:marRight w:val="0"/>
      <w:marTop w:val="0"/>
      <w:marBottom w:val="0"/>
      <w:divBdr>
        <w:top w:val="none" w:sz="0" w:space="0" w:color="auto"/>
        <w:left w:val="none" w:sz="0" w:space="0" w:color="auto"/>
        <w:bottom w:val="none" w:sz="0" w:space="0" w:color="auto"/>
        <w:right w:val="none" w:sz="0" w:space="0" w:color="auto"/>
      </w:divBdr>
      <w:divsChild>
        <w:div w:id="977032239">
          <w:marLeft w:val="0"/>
          <w:marRight w:val="0"/>
          <w:marTop w:val="0"/>
          <w:marBottom w:val="0"/>
          <w:divBdr>
            <w:top w:val="none" w:sz="0" w:space="0" w:color="auto"/>
            <w:left w:val="none" w:sz="0" w:space="0" w:color="auto"/>
            <w:bottom w:val="none" w:sz="0" w:space="0" w:color="auto"/>
            <w:right w:val="none" w:sz="0" w:space="0" w:color="auto"/>
          </w:divBdr>
          <w:divsChild>
            <w:div w:id="1936326908">
              <w:marLeft w:val="0"/>
              <w:marRight w:val="0"/>
              <w:marTop w:val="0"/>
              <w:marBottom w:val="0"/>
              <w:divBdr>
                <w:top w:val="none" w:sz="0" w:space="0" w:color="auto"/>
                <w:left w:val="none" w:sz="0" w:space="0" w:color="auto"/>
                <w:bottom w:val="none" w:sz="0" w:space="0" w:color="auto"/>
                <w:right w:val="none" w:sz="0" w:space="0" w:color="auto"/>
              </w:divBdr>
              <w:divsChild>
                <w:div w:id="6005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500479">
      <w:bodyDiv w:val="1"/>
      <w:marLeft w:val="0"/>
      <w:marRight w:val="0"/>
      <w:marTop w:val="0"/>
      <w:marBottom w:val="0"/>
      <w:divBdr>
        <w:top w:val="none" w:sz="0" w:space="0" w:color="auto"/>
        <w:left w:val="none" w:sz="0" w:space="0" w:color="auto"/>
        <w:bottom w:val="none" w:sz="0" w:space="0" w:color="auto"/>
        <w:right w:val="none" w:sz="0" w:space="0" w:color="auto"/>
      </w:divBdr>
      <w:divsChild>
        <w:div w:id="899285073">
          <w:marLeft w:val="0"/>
          <w:marRight w:val="0"/>
          <w:marTop w:val="0"/>
          <w:marBottom w:val="0"/>
          <w:divBdr>
            <w:top w:val="none" w:sz="0" w:space="0" w:color="auto"/>
            <w:left w:val="none" w:sz="0" w:space="0" w:color="auto"/>
            <w:bottom w:val="none" w:sz="0" w:space="0" w:color="auto"/>
            <w:right w:val="none" w:sz="0" w:space="0" w:color="auto"/>
          </w:divBdr>
          <w:divsChild>
            <w:div w:id="2090612121">
              <w:marLeft w:val="0"/>
              <w:marRight w:val="0"/>
              <w:marTop w:val="0"/>
              <w:marBottom w:val="0"/>
              <w:divBdr>
                <w:top w:val="none" w:sz="0" w:space="0" w:color="auto"/>
                <w:left w:val="none" w:sz="0" w:space="0" w:color="auto"/>
                <w:bottom w:val="none" w:sz="0" w:space="0" w:color="auto"/>
                <w:right w:val="none" w:sz="0" w:space="0" w:color="auto"/>
              </w:divBdr>
              <w:divsChild>
                <w:div w:id="16137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8018">
      <w:bodyDiv w:val="1"/>
      <w:marLeft w:val="0"/>
      <w:marRight w:val="0"/>
      <w:marTop w:val="0"/>
      <w:marBottom w:val="0"/>
      <w:divBdr>
        <w:top w:val="none" w:sz="0" w:space="0" w:color="auto"/>
        <w:left w:val="none" w:sz="0" w:space="0" w:color="auto"/>
        <w:bottom w:val="none" w:sz="0" w:space="0" w:color="auto"/>
        <w:right w:val="none" w:sz="0" w:space="0" w:color="auto"/>
      </w:divBdr>
    </w:div>
    <w:div w:id="625162491">
      <w:bodyDiv w:val="1"/>
      <w:marLeft w:val="0"/>
      <w:marRight w:val="0"/>
      <w:marTop w:val="0"/>
      <w:marBottom w:val="0"/>
      <w:divBdr>
        <w:top w:val="none" w:sz="0" w:space="0" w:color="auto"/>
        <w:left w:val="none" w:sz="0" w:space="0" w:color="auto"/>
        <w:bottom w:val="none" w:sz="0" w:space="0" w:color="auto"/>
        <w:right w:val="none" w:sz="0" w:space="0" w:color="auto"/>
      </w:divBdr>
    </w:div>
    <w:div w:id="645008685">
      <w:bodyDiv w:val="1"/>
      <w:marLeft w:val="0"/>
      <w:marRight w:val="0"/>
      <w:marTop w:val="0"/>
      <w:marBottom w:val="0"/>
      <w:divBdr>
        <w:top w:val="none" w:sz="0" w:space="0" w:color="auto"/>
        <w:left w:val="none" w:sz="0" w:space="0" w:color="auto"/>
        <w:bottom w:val="none" w:sz="0" w:space="0" w:color="auto"/>
        <w:right w:val="none" w:sz="0" w:space="0" w:color="auto"/>
      </w:divBdr>
    </w:div>
    <w:div w:id="668411500">
      <w:bodyDiv w:val="1"/>
      <w:marLeft w:val="0"/>
      <w:marRight w:val="0"/>
      <w:marTop w:val="0"/>
      <w:marBottom w:val="0"/>
      <w:divBdr>
        <w:top w:val="none" w:sz="0" w:space="0" w:color="auto"/>
        <w:left w:val="none" w:sz="0" w:space="0" w:color="auto"/>
        <w:bottom w:val="none" w:sz="0" w:space="0" w:color="auto"/>
        <w:right w:val="none" w:sz="0" w:space="0" w:color="auto"/>
      </w:divBdr>
    </w:div>
    <w:div w:id="847477137">
      <w:bodyDiv w:val="1"/>
      <w:marLeft w:val="0"/>
      <w:marRight w:val="0"/>
      <w:marTop w:val="0"/>
      <w:marBottom w:val="0"/>
      <w:divBdr>
        <w:top w:val="none" w:sz="0" w:space="0" w:color="auto"/>
        <w:left w:val="none" w:sz="0" w:space="0" w:color="auto"/>
        <w:bottom w:val="none" w:sz="0" w:space="0" w:color="auto"/>
        <w:right w:val="none" w:sz="0" w:space="0" w:color="auto"/>
      </w:divBdr>
    </w:div>
    <w:div w:id="851378249">
      <w:bodyDiv w:val="1"/>
      <w:marLeft w:val="0"/>
      <w:marRight w:val="0"/>
      <w:marTop w:val="0"/>
      <w:marBottom w:val="0"/>
      <w:divBdr>
        <w:top w:val="none" w:sz="0" w:space="0" w:color="auto"/>
        <w:left w:val="none" w:sz="0" w:space="0" w:color="auto"/>
        <w:bottom w:val="none" w:sz="0" w:space="0" w:color="auto"/>
        <w:right w:val="none" w:sz="0" w:space="0" w:color="auto"/>
      </w:divBdr>
      <w:divsChild>
        <w:div w:id="595479465">
          <w:marLeft w:val="0"/>
          <w:marRight w:val="0"/>
          <w:marTop w:val="0"/>
          <w:marBottom w:val="0"/>
          <w:divBdr>
            <w:top w:val="none" w:sz="0" w:space="0" w:color="auto"/>
            <w:left w:val="none" w:sz="0" w:space="0" w:color="auto"/>
            <w:bottom w:val="none" w:sz="0" w:space="0" w:color="auto"/>
            <w:right w:val="none" w:sz="0" w:space="0" w:color="auto"/>
          </w:divBdr>
          <w:divsChild>
            <w:div w:id="222109105">
              <w:marLeft w:val="0"/>
              <w:marRight w:val="0"/>
              <w:marTop w:val="0"/>
              <w:marBottom w:val="0"/>
              <w:divBdr>
                <w:top w:val="none" w:sz="0" w:space="0" w:color="auto"/>
                <w:left w:val="none" w:sz="0" w:space="0" w:color="auto"/>
                <w:bottom w:val="none" w:sz="0" w:space="0" w:color="auto"/>
                <w:right w:val="none" w:sz="0" w:space="0" w:color="auto"/>
              </w:divBdr>
              <w:divsChild>
                <w:div w:id="10997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00625">
      <w:bodyDiv w:val="1"/>
      <w:marLeft w:val="0"/>
      <w:marRight w:val="0"/>
      <w:marTop w:val="0"/>
      <w:marBottom w:val="0"/>
      <w:divBdr>
        <w:top w:val="none" w:sz="0" w:space="0" w:color="auto"/>
        <w:left w:val="none" w:sz="0" w:space="0" w:color="auto"/>
        <w:bottom w:val="none" w:sz="0" w:space="0" w:color="auto"/>
        <w:right w:val="none" w:sz="0" w:space="0" w:color="auto"/>
      </w:divBdr>
    </w:div>
    <w:div w:id="1121460177">
      <w:bodyDiv w:val="1"/>
      <w:marLeft w:val="0"/>
      <w:marRight w:val="0"/>
      <w:marTop w:val="0"/>
      <w:marBottom w:val="0"/>
      <w:divBdr>
        <w:top w:val="none" w:sz="0" w:space="0" w:color="auto"/>
        <w:left w:val="none" w:sz="0" w:space="0" w:color="auto"/>
        <w:bottom w:val="none" w:sz="0" w:space="0" w:color="auto"/>
        <w:right w:val="none" w:sz="0" w:space="0" w:color="auto"/>
      </w:divBdr>
    </w:div>
    <w:div w:id="1253511845">
      <w:bodyDiv w:val="1"/>
      <w:marLeft w:val="0"/>
      <w:marRight w:val="0"/>
      <w:marTop w:val="0"/>
      <w:marBottom w:val="0"/>
      <w:divBdr>
        <w:top w:val="none" w:sz="0" w:space="0" w:color="auto"/>
        <w:left w:val="none" w:sz="0" w:space="0" w:color="auto"/>
        <w:bottom w:val="none" w:sz="0" w:space="0" w:color="auto"/>
        <w:right w:val="none" w:sz="0" w:space="0" w:color="auto"/>
      </w:divBdr>
      <w:divsChild>
        <w:div w:id="305207626">
          <w:marLeft w:val="0"/>
          <w:marRight w:val="0"/>
          <w:marTop w:val="0"/>
          <w:marBottom w:val="0"/>
          <w:divBdr>
            <w:top w:val="none" w:sz="0" w:space="0" w:color="auto"/>
            <w:left w:val="none" w:sz="0" w:space="0" w:color="auto"/>
            <w:bottom w:val="none" w:sz="0" w:space="0" w:color="auto"/>
            <w:right w:val="none" w:sz="0" w:space="0" w:color="auto"/>
          </w:divBdr>
          <w:divsChild>
            <w:div w:id="2011905529">
              <w:marLeft w:val="0"/>
              <w:marRight w:val="0"/>
              <w:marTop w:val="0"/>
              <w:marBottom w:val="0"/>
              <w:divBdr>
                <w:top w:val="none" w:sz="0" w:space="0" w:color="auto"/>
                <w:left w:val="none" w:sz="0" w:space="0" w:color="auto"/>
                <w:bottom w:val="none" w:sz="0" w:space="0" w:color="auto"/>
                <w:right w:val="none" w:sz="0" w:space="0" w:color="auto"/>
              </w:divBdr>
              <w:divsChild>
                <w:div w:id="106194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24743">
      <w:bodyDiv w:val="1"/>
      <w:marLeft w:val="0"/>
      <w:marRight w:val="0"/>
      <w:marTop w:val="0"/>
      <w:marBottom w:val="0"/>
      <w:divBdr>
        <w:top w:val="none" w:sz="0" w:space="0" w:color="auto"/>
        <w:left w:val="none" w:sz="0" w:space="0" w:color="auto"/>
        <w:bottom w:val="none" w:sz="0" w:space="0" w:color="auto"/>
        <w:right w:val="none" w:sz="0" w:space="0" w:color="auto"/>
      </w:divBdr>
    </w:div>
    <w:div w:id="1337461845">
      <w:bodyDiv w:val="1"/>
      <w:marLeft w:val="0"/>
      <w:marRight w:val="0"/>
      <w:marTop w:val="0"/>
      <w:marBottom w:val="0"/>
      <w:divBdr>
        <w:top w:val="none" w:sz="0" w:space="0" w:color="auto"/>
        <w:left w:val="none" w:sz="0" w:space="0" w:color="auto"/>
        <w:bottom w:val="none" w:sz="0" w:space="0" w:color="auto"/>
        <w:right w:val="none" w:sz="0" w:space="0" w:color="auto"/>
      </w:divBdr>
    </w:div>
    <w:div w:id="1415392899">
      <w:bodyDiv w:val="1"/>
      <w:marLeft w:val="0"/>
      <w:marRight w:val="0"/>
      <w:marTop w:val="0"/>
      <w:marBottom w:val="0"/>
      <w:divBdr>
        <w:top w:val="none" w:sz="0" w:space="0" w:color="auto"/>
        <w:left w:val="none" w:sz="0" w:space="0" w:color="auto"/>
        <w:bottom w:val="none" w:sz="0" w:space="0" w:color="auto"/>
        <w:right w:val="none" w:sz="0" w:space="0" w:color="auto"/>
      </w:divBdr>
    </w:div>
    <w:div w:id="1478306079">
      <w:bodyDiv w:val="1"/>
      <w:marLeft w:val="0"/>
      <w:marRight w:val="0"/>
      <w:marTop w:val="0"/>
      <w:marBottom w:val="0"/>
      <w:divBdr>
        <w:top w:val="none" w:sz="0" w:space="0" w:color="auto"/>
        <w:left w:val="none" w:sz="0" w:space="0" w:color="auto"/>
        <w:bottom w:val="none" w:sz="0" w:space="0" w:color="auto"/>
        <w:right w:val="none" w:sz="0" w:space="0" w:color="auto"/>
      </w:divBdr>
      <w:divsChild>
        <w:div w:id="1466193128">
          <w:marLeft w:val="0"/>
          <w:marRight w:val="0"/>
          <w:marTop w:val="0"/>
          <w:marBottom w:val="0"/>
          <w:divBdr>
            <w:top w:val="none" w:sz="0" w:space="0" w:color="auto"/>
            <w:left w:val="none" w:sz="0" w:space="0" w:color="auto"/>
            <w:bottom w:val="none" w:sz="0" w:space="0" w:color="auto"/>
            <w:right w:val="none" w:sz="0" w:space="0" w:color="auto"/>
          </w:divBdr>
          <w:divsChild>
            <w:div w:id="104859274">
              <w:marLeft w:val="0"/>
              <w:marRight w:val="0"/>
              <w:marTop w:val="0"/>
              <w:marBottom w:val="0"/>
              <w:divBdr>
                <w:top w:val="none" w:sz="0" w:space="0" w:color="auto"/>
                <w:left w:val="none" w:sz="0" w:space="0" w:color="auto"/>
                <w:bottom w:val="none" w:sz="0" w:space="0" w:color="auto"/>
                <w:right w:val="none" w:sz="0" w:space="0" w:color="auto"/>
              </w:divBdr>
              <w:divsChild>
                <w:div w:id="20876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6627">
          <w:marLeft w:val="0"/>
          <w:marRight w:val="0"/>
          <w:marTop w:val="0"/>
          <w:marBottom w:val="0"/>
          <w:divBdr>
            <w:top w:val="none" w:sz="0" w:space="0" w:color="auto"/>
            <w:left w:val="none" w:sz="0" w:space="0" w:color="auto"/>
            <w:bottom w:val="none" w:sz="0" w:space="0" w:color="auto"/>
            <w:right w:val="none" w:sz="0" w:space="0" w:color="auto"/>
          </w:divBdr>
          <w:divsChild>
            <w:div w:id="1257976536">
              <w:marLeft w:val="0"/>
              <w:marRight w:val="0"/>
              <w:marTop w:val="0"/>
              <w:marBottom w:val="0"/>
              <w:divBdr>
                <w:top w:val="none" w:sz="0" w:space="0" w:color="auto"/>
                <w:left w:val="none" w:sz="0" w:space="0" w:color="auto"/>
                <w:bottom w:val="none" w:sz="0" w:space="0" w:color="auto"/>
                <w:right w:val="none" w:sz="0" w:space="0" w:color="auto"/>
              </w:divBdr>
              <w:divsChild>
                <w:div w:id="1463964153">
                  <w:marLeft w:val="0"/>
                  <w:marRight w:val="0"/>
                  <w:marTop w:val="0"/>
                  <w:marBottom w:val="0"/>
                  <w:divBdr>
                    <w:top w:val="none" w:sz="0" w:space="0" w:color="auto"/>
                    <w:left w:val="none" w:sz="0" w:space="0" w:color="auto"/>
                    <w:bottom w:val="none" w:sz="0" w:space="0" w:color="auto"/>
                    <w:right w:val="none" w:sz="0" w:space="0" w:color="auto"/>
                  </w:divBdr>
                </w:div>
              </w:divsChild>
            </w:div>
            <w:div w:id="1574780090">
              <w:marLeft w:val="0"/>
              <w:marRight w:val="0"/>
              <w:marTop w:val="0"/>
              <w:marBottom w:val="0"/>
              <w:divBdr>
                <w:top w:val="none" w:sz="0" w:space="0" w:color="auto"/>
                <w:left w:val="none" w:sz="0" w:space="0" w:color="auto"/>
                <w:bottom w:val="none" w:sz="0" w:space="0" w:color="auto"/>
                <w:right w:val="none" w:sz="0" w:space="0" w:color="auto"/>
              </w:divBdr>
              <w:divsChild>
                <w:div w:id="51704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903579">
      <w:bodyDiv w:val="1"/>
      <w:marLeft w:val="0"/>
      <w:marRight w:val="0"/>
      <w:marTop w:val="0"/>
      <w:marBottom w:val="0"/>
      <w:divBdr>
        <w:top w:val="none" w:sz="0" w:space="0" w:color="auto"/>
        <w:left w:val="none" w:sz="0" w:space="0" w:color="auto"/>
        <w:bottom w:val="none" w:sz="0" w:space="0" w:color="auto"/>
        <w:right w:val="none" w:sz="0" w:space="0" w:color="auto"/>
      </w:divBdr>
    </w:div>
    <w:div w:id="1575968043">
      <w:bodyDiv w:val="1"/>
      <w:marLeft w:val="0"/>
      <w:marRight w:val="0"/>
      <w:marTop w:val="0"/>
      <w:marBottom w:val="0"/>
      <w:divBdr>
        <w:top w:val="none" w:sz="0" w:space="0" w:color="auto"/>
        <w:left w:val="none" w:sz="0" w:space="0" w:color="auto"/>
        <w:bottom w:val="none" w:sz="0" w:space="0" w:color="auto"/>
        <w:right w:val="none" w:sz="0" w:space="0" w:color="auto"/>
      </w:divBdr>
    </w:div>
    <w:div w:id="1595162056">
      <w:bodyDiv w:val="1"/>
      <w:marLeft w:val="0"/>
      <w:marRight w:val="0"/>
      <w:marTop w:val="0"/>
      <w:marBottom w:val="0"/>
      <w:divBdr>
        <w:top w:val="none" w:sz="0" w:space="0" w:color="auto"/>
        <w:left w:val="none" w:sz="0" w:space="0" w:color="auto"/>
        <w:bottom w:val="none" w:sz="0" w:space="0" w:color="auto"/>
        <w:right w:val="none" w:sz="0" w:space="0" w:color="auto"/>
      </w:divBdr>
    </w:div>
    <w:div w:id="1769815273">
      <w:bodyDiv w:val="1"/>
      <w:marLeft w:val="0"/>
      <w:marRight w:val="0"/>
      <w:marTop w:val="0"/>
      <w:marBottom w:val="0"/>
      <w:divBdr>
        <w:top w:val="none" w:sz="0" w:space="0" w:color="auto"/>
        <w:left w:val="none" w:sz="0" w:space="0" w:color="auto"/>
        <w:bottom w:val="none" w:sz="0" w:space="0" w:color="auto"/>
        <w:right w:val="none" w:sz="0" w:space="0" w:color="auto"/>
      </w:divBdr>
      <w:divsChild>
        <w:div w:id="1341158394">
          <w:marLeft w:val="0"/>
          <w:marRight w:val="0"/>
          <w:marTop w:val="0"/>
          <w:marBottom w:val="0"/>
          <w:divBdr>
            <w:top w:val="none" w:sz="0" w:space="0" w:color="auto"/>
            <w:left w:val="none" w:sz="0" w:space="0" w:color="auto"/>
            <w:bottom w:val="none" w:sz="0" w:space="0" w:color="auto"/>
            <w:right w:val="none" w:sz="0" w:space="0" w:color="auto"/>
          </w:divBdr>
          <w:divsChild>
            <w:div w:id="1566447443">
              <w:marLeft w:val="0"/>
              <w:marRight w:val="0"/>
              <w:marTop w:val="0"/>
              <w:marBottom w:val="0"/>
              <w:divBdr>
                <w:top w:val="none" w:sz="0" w:space="0" w:color="auto"/>
                <w:left w:val="none" w:sz="0" w:space="0" w:color="auto"/>
                <w:bottom w:val="none" w:sz="0" w:space="0" w:color="auto"/>
                <w:right w:val="none" w:sz="0" w:space="0" w:color="auto"/>
              </w:divBdr>
              <w:divsChild>
                <w:div w:id="210869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8579">
      <w:bodyDiv w:val="1"/>
      <w:marLeft w:val="0"/>
      <w:marRight w:val="0"/>
      <w:marTop w:val="0"/>
      <w:marBottom w:val="0"/>
      <w:divBdr>
        <w:top w:val="none" w:sz="0" w:space="0" w:color="auto"/>
        <w:left w:val="none" w:sz="0" w:space="0" w:color="auto"/>
        <w:bottom w:val="none" w:sz="0" w:space="0" w:color="auto"/>
        <w:right w:val="none" w:sz="0" w:space="0" w:color="auto"/>
      </w:divBdr>
    </w:div>
    <w:div w:id="1974484174">
      <w:bodyDiv w:val="1"/>
      <w:marLeft w:val="0"/>
      <w:marRight w:val="0"/>
      <w:marTop w:val="0"/>
      <w:marBottom w:val="0"/>
      <w:divBdr>
        <w:top w:val="none" w:sz="0" w:space="0" w:color="auto"/>
        <w:left w:val="none" w:sz="0" w:space="0" w:color="auto"/>
        <w:bottom w:val="none" w:sz="0" w:space="0" w:color="auto"/>
        <w:right w:val="none" w:sz="0" w:space="0" w:color="auto"/>
      </w:divBdr>
      <w:divsChild>
        <w:div w:id="2047876481">
          <w:marLeft w:val="0"/>
          <w:marRight w:val="0"/>
          <w:marTop w:val="0"/>
          <w:marBottom w:val="0"/>
          <w:divBdr>
            <w:top w:val="none" w:sz="0" w:space="0" w:color="auto"/>
            <w:left w:val="none" w:sz="0" w:space="0" w:color="auto"/>
            <w:bottom w:val="none" w:sz="0" w:space="0" w:color="auto"/>
            <w:right w:val="none" w:sz="0" w:space="0" w:color="auto"/>
          </w:divBdr>
          <w:divsChild>
            <w:div w:id="1315644275">
              <w:marLeft w:val="0"/>
              <w:marRight w:val="0"/>
              <w:marTop w:val="0"/>
              <w:marBottom w:val="0"/>
              <w:divBdr>
                <w:top w:val="none" w:sz="0" w:space="0" w:color="auto"/>
                <w:left w:val="none" w:sz="0" w:space="0" w:color="auto"/>
                <w:bottom w:val="none" w:sz="0" w:space="0" w:color="auto"/>
                <w:right w:val="none" w:sz="0" w:space="0" w:color="auto"/>
              </w:divBdr>
              <w:divsChild>
                <w:div w:id="55793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900190">
      <w:bodyDiv w:val="1"/>
      <w:marLeft w:val="0"/>
      <w:marRight w:val="0"/>
      <w:marTop w:val="0"/>
      <w:marBottom w:val="0"/>
      <w:divBdr>
        <w:top w:val="none" w:sz="0" w:space="0" w:color="auto"/>
        <w:left w:val="none" w:sz="0" w:space="0" w:color="auto"/>
        <w:bottom w:val="none" w:sz="0" w:space="0" w:color="auto"/>
        <w:right w:val="none" w:sz="0" w:space="0" w:color="auto"/>
      </w:divBdr>
    </w:div>
    <w:div w:id="2017687917">
      <w:bodyDiv w:val="1"/>
      <w:marLeft w:val="0"/>
      <w:marRight w:val="0"/>
      <w:marTop w:val="0"/>
      <w:marBottom w:val="0"/>
      <w:divBdr>
        <w:top w:val="none" w:sz="0" w:space="0" w:color="auto"/>
        <w:left w:val="none" w:sz="0" w:space="0" w:color="auto"/>
        <w:bottom w:val="none" w:sz="0" w:space="0" w:color="auto"/>
        <w:right w:val="none" w:sz="0" w:space="0" w:color="auto"/>
      </w:divBdr>
    </w:div>
    <w:div w:id="2054966063">
      <w:bodyDiv w:val="1"/>
      <w:marLeft w:val="0"/>
      <w:marRight w:val="0"/>
      <w:marTop w:val="0"/>
      <w:marBottom w:val="0"/>
      <w:divBdr>
        <w:top w:val="none" w:sz="0" w:space="0" w:color="auto"/>
        <w:left w:val="none" w:sz="0" w:space="0" w:color="auto"/>
        <w:bottom w:val="none" w:sz="0" w:space="0" w:color="auto"/>
        <w:right w:val="none" w:sz="0" w:space="0" w:color="auto"/>
      </w:divBdr>
      <w:divsChild>
        <w:div w:id="135148991">
          <w:marLeft w:val="0"/>
          <w:marRight w:val="0"/>
          <w:marTop w:val="0"/>
          <w:marBottom w:val="0"/>
          <w:divBdr>
            <w:top w:val="none" w:sz="0" w:space="0" w:color="auto"/>
            <w:left w:val="none" w:sz="0" w:space="0" w:color="auto"/>
            <w:bottom w:val="none" w:sz="0" w:space="0" w:color="auto"/>
            <w:right w:val="none" w:sz="0" w:space="0" w:color="auto"/>
          </w:divBdr>
          <w:divsChild>
            <w:div w:id="2071616272">
              <w:marLeft w:val="0"/>
              <w:marRight w:val="0"/>
              <w:marTop w:val="0"/>
              <w:marBottom w:val="0"/>
              <w:divBdr>
                <w:top w:val="none" w:sz="0" w:space="0" w:color="auto"/>
                <w:left w:val="none" w:sz="0" w:space="0" w:color="auto"/>
                <w:bottom w:val="none" w:sz="0" w:space="0" w:color="auto"/>
                <w:right w:val="none" w:sz="0" w:space="0" w:color="auto"/>
              </w:divBdr>
              <w:divsChild>
                <w:div w:id="6072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3096">
      <w:bodyDiv w:val="1"/>
      <w:marLeft w:val="0"/>
      <w:marRight w:val="0"/>
      <w:marTop w:val="0"/>
      <w:marBottom w:val="0"/>
      <w:divBdr>
        <w:top w:val="none" w:sz="0" w:space="0" w:color="auto"/>
        <w:left w:val="none" w:sz="0" w:space="0" w:color="auto"/>
        <w:bottom w:val="none" w:sz="0" w:space="0" w:color="auto"/>
        <w:right w:val="none" w:sz="0" w:space="0" w:color="auto"/>
      </w:divBdr>
    </w:div>
    <w:div w:id="213709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emf"/><Relationship Id="rId26" Type="http://schemas.openxmlformats.org/officeDocument/2006/relationships/hyperlink" Target="https://docs.nvidia.com/cuda/cuda-c-best-practices-guide/index.html" TargetMode="Externa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hyperlink" Target="https://docs.nvidia.com/gameworks/content/developertools/desktop/analysis/report/cudaexperiments/kernellevel/achievedoccupancy.ht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image" Target="media/image17.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6.emf"/><Relationship Id="rId28" Type="http://schemas.openxmlformats.org/officeDocument/2006/relationships/image" Target="media/image18.emf"/><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5.emf"/><Relationship Id="rId27" Type="http://schemas.openxmlformats.org/officeDocument/2006/relationships/hyperlink" Target="https://github.com/mahsanchez/cva_libor" TargetMode="External"/><Relationship Id="rId30" Type="http://schemas.openxmlformats.org/officeDocument/2006/relationships/footer" Target="footer1.xml"/><Relationship Id="rId8" Type="http://schemas.openxmlformats.org/officeDocument/2006/relationships/image" Target="media/image2.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BD462-B3A5-A74C-9F72-99C18D6F3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31</Pages>
  <Words>8860</Words>
  <Characters>50505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Herrera Sanchez</dc:creator>
  <cp:keywords/>
  <dc:description/>
  <cp:lastModifiedBy>Michel Herrera Sanchez</cp:lastModifiedBy>
  <cp:revision>75</cp:revision>
  <dcterms:created xsi:type="dcterms:W3CDTF">2020-07-05T11:11:00Z</dcterms:created>
  <dcterms:modified xsi:type="dcterms:W3CDTF">2020-08-31T12:10:00Z</dcterms:modified>
</cp:coreProperties>
</file>